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5A73E" w14:textId="77777777" w:rsidR="00DF64FA" w:rsidRPr="000D0B4D" w:rsidRDefault="00DF64FA" w:rsidP="00200E66">
      <w:pPr>
        <w:spacing w:after="0"/>
        <w:jc w:val="center"/>
        <w:rPr>
          <w:rFonts w:ascii="Cambria" w:hAnsi="Cambria"/>
          <w:b/>
          <w:noProof/>
          <w:sz w:val="24"/>
          <w:szCs w:val="24"/>
          <w:u w:val="single"/>
        </w:rPr>
      </w:pPr>
      <w:r w:rsidRPr="000D0B4D">
        <w:rPr>
          <w:rFonts w:ascii="Cambria" w:hAnsi="Cambria"/>
          <w:b/>
          <w:noProof/>
          <w:sz w:val="24"/>
          <w:szCs w:val="24"/>
          <w:u w:val="single"/>
        </w:rPr>
        <w:t>PRILOG III DOKUMENTACIJE ZA NADMETANJE</w:t>
      </w:r>
    </w:p>
    <w:p w14:paraId="440DD116" w14:textId="35ECF830" w:rsidR="00DF64FA" w:rsidRPr="000D0B4D" w:rsidRDefault="00DF64FA" w:rsidP="00200E66">
      <w:pPr>
        <w:spacing w:after="0"/>
        <w:jc w:val="center"/>
        <w:rPr>
          <w:rFonts w:ascii="Cambria" w:hAnsi="Cambria"/>
          <w:b/>
          <w:noProof/>
          <w:sz w:val="24"/>
          <w:szCs w:val="24"/>
          <w:u w:val="single"/>
        </w:rPr>
      </w:pPr>
      <w:r w:rsidRPr="000D0B4D">
        <w:rPr>
          <w:rFonts w:ascii="Cambria" w:hAnsi="Cambria"/>
          <w:b/>
          <w:noProof/>
          <w:sz w:val="24"/>
          <w:szCs w:val="24"/>
          <w:u w:val="single"/>
        </w:rPr>
        <w:t>TEHN</w:t>
      </w:r>
      <w:r w:rsidR="003835E5" w:rsidRPr="000D0B4D">
        <w:rPr>
          <w:rFonts w:ascii="Cambria" w:hAnsi="Cambria"/>
          <w:b/>
          <w:noProof/>
          <w:sz w:val="24"/>
          <w:szCs w:val="24"/>
          <w:u w:val="single"/>
        </w:rPr>
        <w:t>IČKE SPECIFIKACIJE</w:t>
      </w:r>
    </w:p>
    <w:p w14:paraId="1E543810" w14:textId="769C81B7" w:rsidR="00003BCB" w:rsidRDefault="00003BCB" w:rsidP="00003BCB">
      <w:pPr>
        <w:jc w:val="center"/>
        <w:rPr>
          <w:rFonts w:ascii="Cambria" w:hAnsi="Cambria"/>
          <w:b/>
          <w:noProof/>
          <w:sz w:val="24"/>
          <w:szCs w:val="24"/>
          <w:u w:val="single"/>
        </w:rPr>
      </w:pPr>
      <w:r w:rsidRPr="000D0B4D">
        <w:rPr>
          <w:rFonts w:ascii="Cambria" w:hAnsi="Cambria"/>
          <w:b/>
          <w:noProof/>
          <w:sz w:val="24"/>
          <w:szCs w:val="24"/>
          <w:u w:val="single"/>
        </w:rPr>
        <w:t xml:space="preserve">Nabava </w:t>
      </w:r>
      <w:r w:rsidR="003552FD">
        <w:rPr>
          <w:rFonts w:ascii="Cambria" w:hAnsi="Cambria"/>
          <w:b/>
          <w:noProof/>
          <w:sz w:val="24"/>
          <w:szCs w:val="24"/>
          <w:u w:val="single"/>
        </w:rPr>
        <w:t>: Alat</w:t>
      </w:r>
      <w:r w:rsidR="00E26FC6">
        <w:rPr>
          <w:rFonts w:ascii="Cambria" w:hAnsi="Cambria"/>
          <w:b/>
          <w:noProof/>
          <w:sz w:val="24"/>
          <w:szCs w:val="24"/>
          <w:u w:val="single"/>
        </w:rPr>
        <w:t>a/kalupa</w:t>
      </w:r>
    </w:p>
    <w:p w14:paraId="1FF78F1D" w14:textId="77777777" w:rsidR="00003BCB" w:rsidRPr="000D0B4D" w:rsidRDefault="00003BCB" w:rsidP="00003BCB">
      <w:pPr>
        <w:jc w:val="center"/>
        <w:rPr>
          <w:rFonts w:ascii="Cambria" w:hAnsi="Cambria"/>
          <w:b/>
          <w:noProof/>
          <w:sz w:val="24"/>
          <w:szCs w:val="24"/>
          <w:u w:val="single"/>
        </w:rPr>
      </w:pPr>
      <w:r>
        <w:rPr>
          <w:rFonts w:ascii="Cambria" w:hAnsi="Cambria"/>
          <w:b/>
          <w:noProof/>
          <w:sz w:val="24"/>
          <w:szCs w:val="24"/>
          <w:u w:val="single"/>
        </w:rPr>
        <w:t>Evidencijski broj nabave: SIBO A2/2023</w:t>
      </w:r>
    </w:p>
    <w:p w14:paraId="667A8960" w14:textId="77777777" w:rsidR="00DF64FA" w:rsidRPr="00BB0EE5" w:rsidRDefault="00DF64FA" w:rsidP="00850012">
      <w:pPr>
        <w:pStyle w:val="2012TEXT"/>
        <w:ind w:left="360"/>
        <w:rPr>
          <w:bCs/>
          <w:sz w:val="24"/>
          <w:szCs w:val="24"/>
          <w:lang w:bidi="hr-HR"/>
        </w:rPr>
      </w:pPr>
    </w:p>
    <w:p w14:paraId="05F52516" w14:textId="77777777" w:rsidR="00DF64FA" w:rsidRPr="003835E5" w:rsidRDefault="00DF64FA" w:rsidP="00DF64FA">
      <w:pPr>
        <w:spacing w:after="0" w:line="240" w:lineRule="auto"/>
        <w:ind w:left="567" w:hanging="567"/>
        <w:rPr>
          <w:rFonts w:asciiTheme="majorHAnsi" w:hAnsiTheme="majorHAnsi"/>
          <w:bCs/>
          <w:sz w:val="24"/>
          <w:szCs w:val="24"/>
          <w:lang w:bidi="hr-HR"/>
        </w:rPr>
      </w:pPr>
      <w:r w:rsidRPr="003835E5">
        <w:rPr>
          <w:rFonts w:asciiTheme="majorHAnsi" w:hAnsiTheme="majorHAnsi"/>
          <w:bCs/>
          <w:sz w:val="24"/>
          <w:szCs w:val="24"/>
          <w:lang w:bidi="hr-HR"/>
        </w:rPr>
        <w:t>Kolone 1-2 ispunjava Naručitelj – već su popunjene od strane Naručitelja</w:t>
      </w:r>
    </w:p>
    <w:p w14:paraId="289C5E1D" w14:textId="77777777" w:rsidR="00DF64FA" w:rsidRPr="003835E5" w:rsidRDefault="00DF64FA" w:rsidP="00DF64FA">
      <w:pPr>
        <w:spacing w:after="0" w:line="240" w:lineRule="auto"/>
        <w:ind w:left="567" w:hanging="567"/>
        <w:rPr>
          <w:rFonts w:asciiTheme="majorHAnsi" w:hAnsiTheme="majorHAnsi"/>
          <w:b/>
          <w:bCs/>
          <w:sz w:val="24"/>
          <w:szCs w:val="24"/>
          <w:u w:val="single"/>
          <w:lang w:bidi="hr-HR"/>
        </w:rPr>
      </w:pPr>
      <w:r w:rsidRPr="003835E5">
        <w:rPr>
          <w:rFonts w:asciiTheme="majorHAnsi" w:hAnsiTheme="majorHAnsi"/>
          <w:b/>
          <w:bCs/>
          <w:sz w:val="24"/>
          <w:szCs w:val="24"/>
          <w:u w:val="single"/>
          <w:lang w:bidi="hr-HR"/>
        </w:rPr>
        <w:t>Kolone 3-4 ispunjava Ponuditelj</w:t>
      </w:r>
    </w:p>
    <w:p w14:paraId="11D33CF4" w14:textId="77777777" w:rsidR="00DF64FA" w:rsidRPr="003835E5" w:rsidRDefault="00DF64FA" w:rsidP="00DF64FA">
      <w:pPr>
        <w:spacing w:after="0" w:line="240" w:lineRule="auto"/>
        <w:ind w:left="567" w:hanging="567"/>
        <w:rPr>
          <w:rFonts w:asciiTheme="majorHAnsi" w:hAnsiTheme="majorHAnsi"/>
          <w:bCs/>
          <w:sz w:val="24"/>
          <w:szCs w:val="24"/>
          <w:lang w:bidi="hr-HR"/>
        </w:rPr>
      </w:pPr>
    </w:p>
    <w:p w14:paraId="6FD61BE1" w14:textId="77777777" w:rsidR="00DF64FA" w:rsidRPr="003835E5" w:rsidRDefault="00DF64FA" w:rsidP="00DF64FA">
      <w:pPr>
        <w:spacing w:after="0" w:line="240" w:lineRule="auto"/>
        <w:rPr>
          <w:rFonts w:asciiTheme="majorHAnsi" w:hAnsiTheme="majorHAnsi"/>
          <w:bCs/>
          <w:sz w:val="24"/>
          <w:szCs w:val="24"/>
          <w:lang w:bidi="hr-HR"/>
        </w:rPr>
      </w:pPr>
      <w:r w:rsidRPr="003835E5">
        <w:rPr>
          <w:rFonts w:asciiTheme="majorHAnsi" w:hAnsiTheme="majorHAnsi"/>
          <w:bCs/>
          <w:sz w:val="24"/>
          <w:szCs w:val="24"/>
          <w:lang w:bidi="hr-HR"/>
        </w:rPr>
        <w:t>Ponuđači su dužni ispuniti predloške na sljedećim stranicama:</w:t>
      </w:r>
    </w:p>
    <w:p w14:paraId="03F86C45" w14:textId="77777777" w:rsidR="00DF64FA" w:rsidRPr="003835E5" w:rsidRDefault="00DF64FA" w:rsidP="00DF64FA">
      <w:pPr>
        <w:keepNext/>
        <w:numPr>
          <w:ilvl w:val="0"/>
          <w:numId w:val="42"/>
        </w:numPr>
        <w:tabs>
          <w:tab w:val="clear" w:pos="0"/>
        </w:tabs>
        <w:suppressAutoHyphens/>
        <w:spacing w:after="0" w:line="240" w:lineRule="auto"/>
        <w:ind w:hanging="311"/>
        <w:contextualSpacing/>
        <w:jc w:val="both"/>
        <w:rPr>
          <w:rFonts w:asciiTheme="majorHAnsi" w:hAnsiTheme="majorHAnsi"/>
          <w:bCs/>
          <w:sz w:val="24"/>
          <w:szCs w:val="24"/>
          <w:lang w:bidi="hr-HR"/>
        </w:rPr>
      </w:pPr>
      <w:r w:rsidRPr="003835E5">
        <w:rPr>
          <w:rFonts w:asciiTheme="majorHAnsi" w:hAnsiTheme="majorHAnsi"/>
          <w:bCs/>
          <w:sz w:val="24"/>
          <w:szCs w:val="24"/>
          <w:lang w:bidi="hr-HR"/>
        </w:rPr>
        <w:t>Kolona 2 je ispunjena od strane naručitelja i prikazuje tražene tehničke specifikacije (nije dozvoljena modifikacija istih od strane ponuđača),</w:t>
      </w:r>
    </w:p>
    <w:p w14:paraId="6C5E4B56" w14:textId="77777777" w:rsidR="00DF64FA" w:rsidRPr="003835E5" w:rsidRDefault="00DF64FA" w:rsidP="00DF64FA">
      <w:pPr>
        <w:keepNext/>
        <w:numPr>
          <w:ilvl w:val="0"/>
          <w:numId w:val="42"/>
        </w:numPr>
        <w:tabs>
          <w:tab w:val="clear" w:pos="0"/>
        </w:tabs>
        <w:suppressAutoHyphens/>
        <w:spacing w:after="0" w:line="240" w:lineRule="auto"/>
        <w:ind w:hanging="311"/>
        <w:contextualSpacing/>
        <w:jc w:val="both"/>
        <w:rPr>
          <w:rFonts w:asciiTheme="majorHAnsi" w:hAnsiTheme="majorHAnsi"/>
          <w:bCs/>
          <w:sz w:val="24"/>
          <w:szCs w:val="24"/>
          <w:lang w:bidi="hr-HR"/>
        </w:rPr>
      </w:pPr>
      <w:r w:rsidRPr="003835E5">
        <w:rPr>
          <w:rFonts w:asciiTheme="majorHAnsi" w:hAnsiTheme="majorHAnsi"/>
          <w:bCs/>
          <w:sz w:val="24"/>
          <w:szCs w:val="24"/>
          <w:lang w:bidi="hr-HR"/>
        </w:rPr>
        <w:t>Kolonu 3 ispunjava ponuditelj sa detaljima ponuđene robe (npr. riječi “da” ili “ne” nisu dovoljne) – obvezna kolona</w:t>
      </w:r>
    </w:p>
    <w:p w14:paraId="703E0829" w14:textId="5EFA2406" w:rsidR="00DF64FA" w:rsidRDefault="00DF64FA" w:rsidP="00DF64FA">
      <w:pPr>
        <w:tabs>
          <w:tab w:val="left" w:pos="567"/>
        </w:tabs>
        <w:rPr>
          <w:rFonts w:asciiTheme="majorHAnsi" w:hAnsiTheme="majorHAnsi"/>
          <w:bCs/>
          <w:sz w:val="24"/>
          <w:szCs w:val="24"/>
          <w:lang w:bidi="hr-HR"/>
        </w:rPr>
      </w:pPr>
      <w:r w:rsidRPr="003835E5">
        <w:rPr>
          <w:rFonts w:asciiTheme="majorHAnsi" w:hAnsiTheme="majorHAnsi"/>
          <w:bCs/>
          <w:sz w:val="24"/>
          <w:szCs w:val="24"/>
          <w:lang w:bidi="hr-HR"/>
        </w:rPr>
        <w:t>Ponuda mora biti dovoljno jasna kako bi Odbor za ocjenu ponuda mogao napraviti jednostavnu usporedbu između traženih i ponuđenih specifikacija.</w:t>
      </w:r>
    </w:p>
    <w:p w14:paraId="3D44EB2C" w14:textId="17FECD88" w:rsidR="00200E66" w:rsidRDefault="00200E66" w:rsidP="00DF64FA">
      <w:pPr>
        <w:tabs>
          <w:tab w:val="left" w:pos="567"/>
        </w:tabs>
        <w:rPr>
          <w:rFonts w:asciiTheme="majorHAnsi" w:hAnsiTheme="majorHAnsi"/>
          <w:bCs/>
          <w:sz w:val="24"/>
          <w:szCs w:val="24"/>
          <w:lang w:bidi="hr-HR"/>
        </w:rPr>
      </w:pPr>
    </w:p>
    <w:p w14:paraId="251F8604" w14:textId="4565165A" w:rsidR="00200E66" w:rsidRDefault="00200E66" w:rsidP="00DF64FA">
      <w:pPr>
        <w:tabs>
          <w:tab w:val="left" w:pos="567"/>
        </w:tabs>
        <w:rPr>
          <w:rFonts w:asciiTheme="majorHAnsi" w:hAnsiTheme="majorHAnsi"/>
          <w:bCs/>
          <w:sz w:val="24"/>
          <w:szCs w:val="24"/>
          <w:lang w:bidi="hr-HR"/>
        </w:rPr>
      </w:pPr>
    </w:p>
    <w:p w14:paraId="52175ECC" w14:textId="32226C58" w:rsidR="00200E66" w:rsidRDefault="00200E66" w:rsidP="00DF64FA">
      <w:pPr>
        <w:tabs>
          <w:tab w:val="left" w:pos="567"/>
        </w:tabs>
        <w:rPr>
          <w:rFonts w:asciiTheme="majorHAnsi" w:hAnsiTheme="majorHAnsi"/>
          <w:bCs/>
          <w:sz w:val="24"/>
          <w:szCs w:val="24"/>
          <w:lang w:bidi="hr-HR"/>
        </w:rPr>
      </w:pPr>
    </w:p>
    <w:p w14:paraId="6DA34D39" w14:textId="2CD67B12" w:rsidR="00003BCB" w:rsidRDefault="00003BCB" w:rsidP="00DF64FA">
      <w:pPr>
        <w:tabs>
          <w:tab w:val="left" w:pos="567"/>
        </w:tabs>
        <w:rPr>
          <w:rFonts w:asciiTheme="majorHAnsi" w:hAnsiTheme="majorHAnsi"/>
          <w:bCs/>
          <w:sz w:val="24"/>
          <w:szCs w:val="24"/>
          <w:lang w:bidi="hr-HR"/>
        </w:rPr>
      </w:pPr>
    </w:p>
    <w:p w14:paraId="3B3C22A7" w14:textId="77777777" w:rsidR="00003BCB" w:rsidRDefault="00003BCB" w:rsidP="00DF64FA">
      <w:pPr>
        <w:tabs>
          <w:tab w:val="left" w:pos="567"/>
        </w:tabs>
        <w:rPr>
          <w:rFonts w:asciiTheme="majorHAnsi" w:hAnsiTheme="majorHAnsi"/>
          <w:bCs/>
          <w:sz w:val="24"/>
          <w:szCs w:val="24"/>
          <w:lang w:bidi="hr-HR"/>
        </w:rPr>
      </w:pPr>
    </w:p>
    <w:p w14:paraId="4674BC76" w14:textId="076ED60F" w:rsidR="00200E66" w:rsidRDefault="00200E66" w:rsidP="00DF64FA">
      <w:pPr>
        <w:tabs>
          <w:tab w:val="left" w:pos="567"/>
        </w:tabs>
        <w:rPr>
          <w:rFonts w:asciiTheme="majorHAnsi" w:hAnsiTheme="majorHAnsi"/>
          <w:bCs/>
          <w:sz w:val="24"/>
          <w:szCs w:val="24"/>
          <w:lang w:bidi="hr-HR"/>
        </w:rPr>
      </w:pPr>
    </w:p>
    <w:p w14:paraId="4216B319" w14:textId="7BE1A204" w:rsidR="00200E66" w:rsidRDefault="00200E66" w:rsidP="00DF64FA">
      <w:pPr>
        <w:tabs>
          <w:tab w:val="left" w:pos="567"/>
        </w:tabs>
        <w:rPr>
          <w:rFonts w:asciiTheme="majorHAnsi" w:hAnsiTheme="majorHAnsi"/>
          <w:bCs/>
          <w:sz w:val="24"/>
          <w:szCs w:val="24"/>
          <w:lang w:bidi="hr-HR"/>
        </w:rPr>
      </w:pPr>
    </w:p>
    <w:p w14:paraId="1A116ECA" w14:textId="29D3EE43" w:rsidR="00200E66" w:rsidRDefault="00200E66" w:rsidP="00DF64FA">
      <w:pPr>
        <w:tabs>
          <w:tab w:val="left" w:pos="567"/>
        </w:tabs>
        <w:rPr>
          <w:rFonts w:asciiTheme="majorHAnsi" w:hAnsiTheme="majorHAnsi"/>
          <w:bCs/>
          <w:sz w:val="24"/>
          <w:szCs w:val="24"/>
          <w:lang w:bidi="hr-HR"/>
        </w:rPr>
      </w:pPr>
    </w:p>
    <w:p w14:paraId="426840A1" w14:textId="77777777" w:rsidR="00200E66" w:rsidRPr="003835E5" w:rsidRDefault="00200E66" w:rsidP="00DF64FA">
      <w:pPr>
        <w:tabs>
          <w:tab w:val="left" w:pos="567"/>
        </w:tabs>
        <w:rPr>
          <w:rFonts w:asciiTheme="majorHAnsi" w:hAnsiTheme="majorHAnsi"/>
          <w:bCs/>
          <w:sz w:val="24"/>
          <w:szCs w:val="24"/>
          <w:lang w:bidi="hr-HR"/>
        </w:rPr>
      </w:pPr>
    </w:p>
    <w:p w14:paraId="16CC011C" w14:textId="77777777" w:rsidR="00DF64FA" w:rsidRDefault="00DF64FA" w:rsidP="00DF64FA">
      <w:pPr>
        <w:tabs>
          <w:tab w:val="left" w:pos="567"/>
        </w:tabs>
        <w:rPr>
          <w:bCs/>
          <w:color w:val="0912BF"/>
          <w:sz w:val="24"/>
          <w:szCs w:val="24"/>
          <w:lang w:bidi="hr-HR"/>
        </w:rPr>
      </w:pPr>
    </w:p>
    <w:tbl>
      <w:tblPr>
        <w:tblW w:w="115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9"/>
        <w:gridCol w:w="5103"/>
        <w:gridCol w:w="5619"/>
      </w:tblGrid>
      <w:tr w:rsidR="00BF50D2" w:rsidRPr="00BB0EE5" w14:paraId="305F9096" w14:textId="77777777" w:rsidTr="00BF50D2">
        <w:trPr>
          <w:trHeight w:val="525"/>
        </w:trPr>
        <w:tc>
          <w:tcPr>
            <w:tcW w:w="789" w:type="dxa"/>
            <w:shd w:val="clear" w:color="000000" w:fill="9CC3E6"/>
            <w:vAlign w:val="center"/>
            <w:hideMark/>
          </w:tcPr>
          <w:p w14:paraId="2B535E86" w14:textId="77777777" w:rsidR="00BF50D2" w:rsidRPr="00BB0EE5" w:rsidRDefault="00BF50D2" w:rsidP="00467E3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BB0EE5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  <w:t>Redni broj</w:t>
            </w:r>
          </w:p>
          <w:p w14:paraId="385DFBDE" w14:textId="77777777" w:rsidR="00BF50D2" w:rsidRPr="00BB0EE5" w:rsidRDefault="00BF50D2" w:rsidP="003835E5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5103" w:type="dxa"/>
            <w:shd w:val="clear" w:color="000000" w:fill="9CC3E6"/>
            <w:vAlign w:val="center"/>
            <w:hideMark/>
          </w:tcPr>
          <w:p w14:paraId="08944E8A" w14:textId="71B5BF89" w:rsidR="00BF50D2" w:rsidRDefault="00BF50D2" w:rsidP="00467E3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BB0EE5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  <w:t>Zaht</w:t>
            </w: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  <w:t>i</w:t>
            </w:r>
            <w:r w:rsidRPr="00BB0EE5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  <w:t>jevane tehničke</w:t>
            </w:r>
            <w:r w:rsidRPr="00BB0EE5">
              <w:rPr>
                <w:rFonts w:eastAsia="Times New Roman" w:cs="Calibri"/>
                <w:color w:val="000000"/>
                <w:sz w:val="24"/>
                <w:szCs w:val="24"/>
                <w:lang w:eastAsia="hr-HR"/>
              </w:rPr>
              <w:t xml:space="preserve"> </w:t>
            </w: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  <w:t>specifikacije</w:t>
            </w:r>
          </w:p>
          <w:p w14:paraId="3C95C446" w14:textId="77777777" w:rsidR="00BF50D2" w:rsidRPr="00BB0EE5" w:rsidRDefault="00BF50D2" w:rsidP="00467E3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bookmarkStart w:id="0" w:name="_GoBack"/>
            <w:bookmarkEnd w:id="0"/>
          </w:p>
        </w:tc>
        <w:tc>
          <w:tcPr>
            <w:tcW w:w="5619" w:type="dxa"/>
            <w:shd w:val="clear" w:color="000000" w:fill="9CC3E6"/>
            <w:vAlign w:val="center"/>
            <w:hideMark/>
          </w:tcPr>
          <w:p w14:paraId="5897777D" w14:textId="77777777" w:rsidR="00BF50D2" w:rsidRDefault="00BF50D2" w:rsidP="00467E3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BB0EE5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  <w:t>Ponuđene tehničke specifikacije</w:t>
            </w:r>
          </w:p>
          <w:p w14:paraId="45CFC9E1" w14:textId="77777777" w:rsidR="00BF50D2" w:rsidRPr="00BB0EE5" w:rsidRDefault="00BF50D2" w:rsidP="00467E39">
            <w:pPr>
              <w:spacing w:after="0" w:line="240" w:lineRule="auto"/>
              <w:jc w:val="center"/>
              <w:rPr>
                <w:b/>
                <w:bCs/>
                <w:color w:val="0912BF"/>
                <w:sz w:val="24"/>
                <w:szCs w:val="24"/>
                <w:lang w:bidi="hr-HR"/>
              </w:rPr>
            </w:pPr>
          </w:p>
          <w:p w14:paraId="4F80A3EA" w14:textId="77777777" w:rsidR="00BF50D2" w:rsidRPr="00BB0EE5" w:rsidRDefault="00BF50D2" w:rsidP="00467E3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BF50D2" w:rsidRPr="00BB0EE5" w14:paraId="09821E37" w14:textId="77777777" w:rsidTr="00BF50D2">
        <w:trPr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3C7DBF4F" w14:textId="64BD82B3" w:rsidR="00BF50D2" w:rsidRPr="0080021D" w:rsidRDefault="00BF50D2" w:rsidP="00795C0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80021D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1</w:t>
            </w:r>
            <w: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5103" w:type="dxa"/>
            <w:shd w:val="clear" w:color="auto" w:fill="auto"/>
            <w:noWrap/>
            <w:vAlign w:val="center"/>
          </w:tcPr>
          <w:p w14:paraId="732564BC" w14:textId="48C10740" w:rsidR="00BF50D2" w:rsidRPr="0080021D" w:rsidRDefault="00BF50D2" w:rsidP="00614F40">
            <w:pPr>
              <w:pStyle w:val="HTMLunaprijedoblikovano"/>
              <w:shd w:val="clear" w:color="auto" w:fill="F8F9FA"/>
              <w:rPr>
                <w:rFonts w:asciiTheme="majorHAnsi" w:hAnsiTheme="majorHAnsi"/>
                <w:bCs/>
                <w:sz w:val="18"/>
                <w:szCs w:val="18"/>
                <w:lang w:bidi="hr-HR"/>
              </w:rPr>
            </w:pPr>
            <w:r w:rsidRPr="0080021D"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>Potpuno automatski alat</w:t>
            </w:r>
            <w:r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 xml:space="preserve">/ kalup za injekcijsko brizganje plastike </w:t>
            </w:r>
            <w:r w:rsidRPr="0080021D"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>za serijsku proizvodnju ramena cijevi promjera 35 m</w:t>
            </w:r>
            <w:r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>m  sukladno Prilogu  A-Tehničkom nacrtu (</w:t>
            </w:r>
            <w:proofErr w:type="spellStart"/>
            <w:r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>Shoulder</w:t>
            </w:r>
            <w:proofErr w:type="spellEnd"/>
            <w:r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 xml:space="preserve"> </w:t>
            </w:r>
            <w:proofErr w:type="spellStart"/>
            <w:r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>dia</w:t>
            </w:r>
            <w:proofErr w:type="spellEnd"/>
            <w:r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 xml:space="preserve"> 35) koji definira potreban proizvod  x 1 kom </w:t>
            </w:r>
          </w:p>
        </w:tc>
        <w:tc>
          <w:tcPr>
            <w:tcW w:w="5619" w:type="dxa"/>
            <w:shd w:val="clear" w:color="auto" w:fill="auto"/>
            <w:noWrap/>
            <w:vAlign w:val="bottom"/>
          </w:tcPr>
          <w:p w14:paraId="7C966479" w14:textId="77777777" w:rsidR="00BF50D2" w:rsidRPr="0080021D" w:rsidRDefault="00BF50D2" w:rsidP="00795C07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</w:tr>
      <w:tr w:rsidR="00BF50D2" w:rsidRPr="00BB0EE5" w14:paraId="20ACF827" w14:textId="77777777" w:rsidTr="00BF50D2">
        <w:trPr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0152133D" w14:textId="2FD11591" w:rsidR="00BF50D2" w:rsidRPr="0080021D" w:rsidRDefault="00BF50D2" w:rsidP="00795C0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80021D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2</w:t>
            </w:r>
            <w: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5103" w:type="dxa"/>
            <w:shd w:val="clear" w:color="auto" w:fill="auto"/>
            <w:noWrap/>
            <w:vAlign w:val="center"/>
          </w:tcPr>
          <w:p w14:paraId="44B8A982" w14:textId="0AE40F52" w:rsidR="00BF50D2" w:rsidRPr="0080021D" w:rsidRDefault="00BF50D2" w:rsidP="001F73FD">
            <w:pPr>
              <w:pStyle w:val="HTMLunaprijedoblikovano"/>
              <w:shd w:val="clear" w:color="auto" w:fill="F8F9FA"/>
              <w:rPr>
                <w:rFonts w:asciiTheme="majorHAnsi" w:hAnsiTheme="majorHAnsi"/>
                <w:bCs/>
                <w:sz w:val="18"/>
                <w:szCs w:val="18"/>
                <w:lang w:bidi="hr-HR"/>
              </w:rPr>
            </w:pPr>
            <w:r w:rsidRPr="0080021D"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>Broj jezgri</w:t>
            </w:r>
            <w:r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 xml:space="preserve"> alata</w:t>
            </w:r>
            <w:r w:rsidRPr="0080021D"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 xml:space="preserve"> : min 24</w:t>
            </w:r>
          </w:p>
        </w:tc>
        <w:tc>
          <w:tcPr>
            <w:tcW w:w="5619" w:type="dxa"/>
            <w:shd w:val="clear" w:color="auto" w:fill="auto"/>
            <w:noWrap/>
            <w:vAlign w:val="bottom"/>
          </w:tcPr>
          <w:p w14:paraId="7B4BA95B" w14:textId="77777777" w:rsidR="00BF50D2" w:rsidRPr="0080021D" w:rsidRDefault="00BF50D2" w:rsidP="00795C07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</w:tr>
      <w:tr w:rsidR="00BF50D2" w:rsidRPr="00BB0EE5" w14:paraId="5E8A5977" w14:textId="77777777" w:rsidTr="00BF50D2">
        <w:trPr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5FCDDC06" w14:textId="03351B5E" w:rsidR="00BF50D2" w:rsidRPr="0080021D" w:rsidRDefault="00BF50D2" w:rsidP="001F73FD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80021D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3</w:t>
            </w:r>
            <w: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5103" w:type="dxa"/>
            <w:shd w:val="clear" w:color="auto" w:fill="auto"/>
            <w:noWrap/>
            <w:vAlign w:val="center"/>
          </w:tcPr>
          <w:p w14:paraId="449F809A" w14:textId="77777777" w:rsidR="00BF50D2" w:rsidRDefault="00BF50D2" w:rsidP="001F73FD">
            <w:pPr>
              <w:pStyle w:val="HTMLunaprijedoblikovano"/>
              <w:shd w:val="clear" w:color="auto" w:fill="F8F9FA"/>
              <w:rPr>
                <w:rFonts w:asciiTheme="majorHAnsi" w:hAnsiTheme="majorHAnsi"/>
                <w:bCs/>
                <w:sz w:val="18"/>
                <w:szCs w:val="18"/>
                <w:lang w:bidi="hr-HR"/>
              </w:rPr>
            </w:pPr>
            <w:r w:rsidRPr="0080021D"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 xml:space="preserve">Sustav klizača za vađenje proizvoda iz kalupa, </w:t>
            </w:r>
          </w:p>
          <w:p w14:paraId="777ECD49" w14:textId="6A2C6805" w:rsidR="00BF50D2" w:rsidRPr="0080021D" w:rsidRDefault="00BF50D2" w:rsidP="001F73FD">
            <w:pPr>
              <w:pStyle w:val="HTMLunaprijedoblikovano"/>
              <w:shd w:val="clear" w:color="auto" w:fill="F8F9FA"/>
              <w:rPr>
                <w:rFonts w:asciiTheme="majorHAnsi" w:hAnsiTheme="majorHAnsi"/>
                <w:bCs/>
                <w:sz w:val="18"/>
                <w:szCs w:val="18"/>
                <w:lang w:bidi="hr-HR"/>
              </w:rPr>
            </w:pPr>
            <w:r w:rsidRPr="0080021D"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>min. dva klizača po jezgri</w:t>
            </w:r>
          </w:p>
        </w:tc>
        <w:tc>
          <w:tcPr>
            <w:tcW w:w="5619" w:type="dxa"/>
            <w:shd w:val="clear" w:color="auto" w:fill="auto"/>
            <w:noWrap/>
            <w:vAlign w:val="bottom"/>
          </w:tcPr>
          <w:p w14:paraId="56965411" w14:textId="77777777" w:rsidR="00BF50D2" w:rsidRPr="0080021D" w:rsidRDefault="00BF50D2" w:rsidP="00795C07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</w:tr>
      <w:tr w:rsidR="00BF50D2" w:rsidRPr="00BB0EE5" w14:paraId="1E650618" w14:textId="77777777" w:rsidTr="00BF50D2">
        <w:trPr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269AFF75" w14:textId="2767A7C3" w:rsidR="00BF50D2" w:rsidRPr="0080021D" w:rsidRDefault="00BF50D2" w:rsidP="00795C0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80021D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4</w:t>
            </w:r>
            <w: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5103" w:type="dxa"/>
            <w:shd w:val="clear" w:color="auto" w:fill="auto"/>
            <w:noWrap/>
            <w:vAlign w:val="center"/>
          </w:tcPr>
          <w:p w14:paraId="234705F2" w14:textId="553F31E8" w:rsidR="00BF50D2" w:rsidRPr="0080021D" w:rsidRDefault="00BF50D2" w:rsidP="001F73FD">
            <w:pPr>
              <w:pStyle w:val="HTMLunaprijedoblikovano"/>
              <w:shd w:val="clear" w:color="auto" w:fill="F8F9FA"/>
              <w:rPr>
                <w:rFonts w:asciiTheme="majorHAnsi" w:hAnsiTheme="majorHAnsi"/>
                <w:bCs/>
                <w:sz w:val="18"/>
                <w:szCs w:val="18"/>
                <w:lang w:bidi="hr-HR"/>
              </w:rPr>
            </w:pPr>
            <w:r w:rsidRPr="0080021D"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>Izbacivanje proizvoda putem standardnih komponenti za izbacivanje</w:t>
            </w:r>
          </w:p>
        </w:tc>
        <w:tc>
          <w:tcPr>
            <w:tcW w:w="5619" w:type="dxa"/>
            <w:shd w:val="clear" w:color="auto" w:fill="auto"/>
            <w:noWrap/>
            <w:vAlign w:val="bottom"/>
          </w:tcPr>
          <w:p w14:paraId="76BBD19A" w14:textId="77777777" w:rsidR="00BF50D2" w:rsidRPr="0080021D" w:rsidRDefault="00BF50D2" w:rsidP="00795C07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</w:tr>
      <w:tr w:rsidR="00BF50D2" w:rsidRPr="00BB0EE5" w14:paraId="40044D70" w14:textId="77777777" w:rsidTr="00BF50D2">
        <w:trPr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4CB62210" w14:textId="4E9BA9AD" w:rsidR="00BF50D2" w:rsidRPr="0080021D" w:rsidRDefault="00BF50D2" w:rsidP="00795C0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80021D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5</w:t>
            </w:r>
            <w: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5103" w:type="dxa"/>
            <w:shd w:val="clear" w:color="auto" w:fill="auto"/>
            <w:noWrap/>
            <w:vAlign w:val="center"/>
          </w:tcPr>
          <w:p w14:paraId="02459E27" w14:textId="45BC27A7" w:rsidR="00BF50D2" w:rsidRPr="00624C0E" w:rsidRDefault="00BF50D2" w:rsidP="00BF50D2">
            <w:pPr>
              <w:pStyle w:val="HTMLunaprijedoblikovano"/>
              <w:shd w:val="clear" w:color="auto" w:fill="F8F9FA"/>
              <w:rPr>
                <w:lang w:val="sl-SI"/>
              </w:rPr>
            </w:pPr>
            <w:r w:rsidRPr="003275D9"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>Sustav toplih kanala koji se sastoji od standardnih toplih mlaznica, vrhova toplih mlaz</w:t>
            </w:r>
            <w:r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>nica, senzora i grijača koji se mogu kataloški naručivati:  kao (</w:t>
            </w:r>
            <w:proofErr w:type="spellStart"/>
            <w:r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>Husky</w:t>
            </w:r>
            <w:proofErr w:type="spellEnd"/>
            <w:r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 xml:space="preserve">, </w:t>
            </w:r>
            <w:proofErr w:type="spellStart"/>
            <w:r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>Moldmasters</w:t>
            </w:r>
            <w:proofErr w:type="spellEnd"/>
            <w:r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 xml:space="preserve"> ili</w:t>
            </w:r>
            <w:r w:rsidRPr="00624C0E"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 xml:space="preserve"> </w:t>
            </w:r>
            <w:proofErr w:type="spellStart"/>
            <w:r w:rsidRPr="00624C0E"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>Ewicon</w:t>
            </w:r>
            <w:proofErr w:type="spellEnd"/>
            <w:r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 xml:space="preserve">) </w:t>
            </w:r>
          </w:p>
        </w:tc>
        <w:tc>
          <w:tcPr>
            <w:tcW w:w="5619" w:type="dxa"/>
            <w:shd w:val="clear" w:color="auto" w:fill="auto"/>
            <w:noWrap/>
            <w:vAlign w:val="bottom"/>
          </w:tcPr>
          <w:p w14:paraId="43D0E595" w14:textId="77777777" w:rsidR="00BF50D2" w:rsidRPr="0080021D" w:rsidRDefault="00BF50D2" w:rsidP="00795C07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</w:tr>
      <w:tr w:rsidR="00BF50D2" w:rsidRPr="00BB0EE5" w14:paraId="15DE3A1E" w14:textId="77777777" w:rsidTr="00BF50D2">
        <w:trPr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7C971D64" w14:textId="44C9276A" w:rsidR="00BF50D2" w:rsidRPr="0080021D" w:rsidRDefault="00BF50D2" w:rsidP="00795C0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80021D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6</w:t>
            </w:r>
            <w: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5103" w:type="dxa"/>
            <w:shd w:val="clear" w:color="auto" w:fill="auto"/>
            <w:noWrap/>
            <w:vAlign w:val="center"/>
          </w:tcPr>
          <w:p w14:paraId="4C4F8C80" w14:textId="46C09250" w:rsidR="00BF50D2" w:rsidRPr="0080021D" w:rsidRDefault="00BF50D2" w:rsidP="001F73FD">
            <w:pPr>
              <w:pStyle w:val="HTMLunaprijedoblikovano"/>
              <w:shd w:val="clear" w:color="auto" w:fill="F8F9FA"/>
              <w:rPr>
                <w:rFonts w:asciiTheme="majorHAnsi" w:hAnsiTheme="majorHAnsi"/>
                <w:bCs/>
                <w:sz w:val="18"/>
                <w:szCs w:val="18"/>
                <w:lang w:bidi="hr-HR"/>
              </w:rPr>
            </w:pPr>
            <w:r w:rsidRPr="0080021D"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 xml:space="preserve">Potpuni sustav vrućeg toka, </w:t>
            </w:r>
            <w:r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 xml:space="preserve">minimalno </w:t>
            </w:r>
            <w:r w:rsidRPr="0080021D"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>24 otvorene mlaznice izravno u jezgru</w:t>
            </w:r>
            <w:r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 xml:space="preserve"> alata</w:t>
            </w:r>
          </w:p>
        </w:tc>
        <w:tc>
          <w:tcPr>
            <w:tcW w:w="5619" w:type="dxa"/>
            <w:shd w:val="clear" w:color="auto" w:fill="auto"/>
            <w:noWrap/>
            <w:vAlign w:val="bottom"/>
          </w:tcPr>
          <w:p w14:paraId="22CDD80E" w14:textId="77777777" w:rsidR="00BF50D2" w:rsidRPr="0080021D" w:rsidRDefault="00BF50D2" w:rsidP="00795C07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</w:tr>
      <w:tr w:rsidR="00BF50D2" w:rsidRPr="00BB0EE5" w14:paraId="42C005A8" w14:textId="77777777" w:rsidTr="00BF50D2">
        <w:trPr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0968480D" w14:textId="73F9F7FA" w:rsidR="00BF50D2" w:rsidRPr="0080021D" w:rsidRDefault="00BF50D2" w:rsidP="00795C0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80021D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7</w:t>
            </w:r>
            <w: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5103" w:type="dxa"/>
            <w:shd w:val="clear" w:color="auto" w:fill="auto"/>
            <w:noWrap/>
            <w:vAlign w:val="center"/>
          </w:tcPr>
          <w:p w14:paraId="00A0C237" w14:textId="3EE6F572" w:rsidR="00BF50D2" w:rsidRPr="0080021D" w:rsidRDefault="00BF50D2" w:rsidP="001F73FD">
            <w:pPr>
              <w:pStyle w:val="HTMLunaprijedoblikovano"/>
              <w:shd w:val="clear" w:color="auto" w:fill="F8F9FA"/>
              <w:rPr>
                <w:rFonts w:asciiTheme="majorHAnsi" w:hAnsiTheme="majorHAnsi"/>
                <w:bCs/>
                <w:sz w:val="18"/>
                <w:szCs w:val="18"/>
                <w:lang w:bidi="hr-HR"/>
              </w:rPr>
            </w:pPr>
            <w:r w:rsidRPr="0080021D"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>Točka ubrizgavanja s unutarnje strane ubrizganog proizvoda</w:t>
            </w:r>
            <w:r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 xml:space="preserve"> sukladno Prilogu  A-Tehničkom nacrtu (</w:t>
            </w:r>
            <w:proofErr w:type="spellStart"/>
            <w:r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>Shoulder</w:t>
            </w:r>
            <w:proofErr w:type="spellEnd"/>
            <w:r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 xml:space="preserve"> </w:t>
            </w:r>
            <w:proofErr w:type="spellStart"/>
            <w:r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>dia</w:t>
            </w:r>
            <w:proofErr w:type="spellEnd"/>
            <w:r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 xml:space="preserve"> 35)</w:t>
            </w:r>
          </w:p>
        </w:tc>
        <w:tc>
          <w:tcPr>
            <w:tcW w:w="5619" w:type="dxa"/>
            <w:shd w:val="clear" w:color="auto" w:fill="auto"/>
            <w:noWrap/>
            <w:vAlign w:val="bottom"/>
          </w:tcPr>
          <w:p w14:paraId="324760E4" w14:textId="77777777" w:rsidR="00BF50D2" w:rsidRPr="0080021D" w:rsidRDefault="00BF50D2" w:rsidP="00795C07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</w:tr>
      <w:tr w:rsidR="00BF50D2" w:rsidRPr="00BB0EE5" w14:paraId="10747BAD" w14:textId="77777777" w:rsidTr="00BF50D2">
        <w:trPr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5BA5CC7B" w14:textId="57AB364B" w:rsidR="00BF50D2" w:rsidRPr="0080021D" w:rsidRDefault="00BF50D2" w:rsidP="00795C0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80021D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8</w:t>
            </w:r>
            <w: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5103" w:type="dxa"/>
            <w:shd w:val="clear" w:color="auto" w:fill="auto"/>
            <w:noWrap/>
            <w:vAlign w:val="center"/>
          </w:tcPr>
          <w:p w14:paraId="3EBBF5B1" w14:textId="7DE9C311" w:rsidR="00BF50D2" w:rsidRPr="0080021D" w:rsidRDefault="00BF50D2" w:rsidP="001F73FD">
            <w:pPr>
              <w:pStyle w:val="HTMLunaprijedoblikovano"/>
              <w:shd w:val="clear" w:color="auto" w:fill="F8F9FA"/>
              <w:rPr>
                <w:rFonts w:asciiTheme="majorHAnsi" w:hAnsiTheme="majorHAnsi"/>
                <w:bCs/>
                <w:sz w:val="18"/>
                <w:szCs w:val="18"/>
                <w:lang w:bidi="hr-HR"/>
              </w:rPr>
            </w:pPr>
            <w:r w:rsidRPr="0080021D"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>Krugovi hlađenja odvojeni za umetke i ploče</w:t>
            </w:r>
            <w:r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>,</w:t>
            </w:r>
          </w:p>
          <w:p w14:paraId="19ADA88C" w14:textId="77777777" w:rsidR="00BF50D2" w:rsidRDefault="00BF50D2" w:rsidP="00825B1C">
            <w:pPr>
              <w:pStyle w:val="HTMLunaprijedoblikovano"/>
              <w:shd w:val="clear" w:color="auto" w:fill="F8F9FA"/>
              <w:rPr>
                <w:rFonts w:asciiTheme="majorHAnsi" w:hAnsiTheme="majorHAnsi"/>
                <w:bCs/>
                <w:sz w:val="18"/>
                <w:szCs w:val="18"/>
                <w:lang w:bidi="hr-HR"/>
              </w:rPr>
            </w:pPr>
            <w:r w:rsidRPr="0080021D"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>Umetci za jezgre od kaljenog čelika</w:t>
            </w:r>
            <w:r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 xml:space="preserve"> </w:t>
            </w:r>
            <w:proofErr w:type="spellStart"/>
            <w:r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>min.tvrdoće</w:t>
            </w:r>
            <w:proofErr w:type="spellEnd"/>
            <w:r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 xml:space="preserve"> HRC45 prema </w:t>
            </w:r>
            <w:proofErr w:type="spellStart"/>
            <w:r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>Rockwellovoj</w:t>
            </w:r>
            <w:proofErr w:type="spellEnd"/>
            <w:r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 xml:space="preserve"> skali tvrdoće (HRC), </w:t>
            </w:r>
          </w:p>
          <w:p w14:paraId="02A26B58" w14:textId="1F3D9C9B" w:rsidR="00BF50D2" w:rsidRPr="00825B1C" w:rsidRDefault="00BF50D2" w:rsidP="00825B1C">
            <w:pPr>
              <w:pStyle w:val="HTMLunaprijedoblikovano"/>
              <w:shd w:val="clear" w:color="auto" w:fill="F8F9FA"/>
              <w:rPr>
                <w:rFonts w:asciiTheme="majorHAnsi" w:hAnsiTheme="majorHAnsi"/>
                <w:bCs/>
                <w:sz w:val="18"/>
                <w:szCs w:val="18"/>
                <w:lang w:bidi="hr-HR"/>
              </w:rPr>
            </w:pPr>
            <w:r w:rsidRPr="00C6053E"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 xml:space="preserve">Tip </w:t>
            </w:r>
            <w:proofErr w:type="spellStart"/>
            <w:r w:rsidRPr="00C6053E"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>materiala</w:t>
            </w:r>
            <w:proofErr w:type="spellEnd"/>
            <w:r w:rsidRPr="00C6053E"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>: 1.2343</w:t>
            </w:r>
          </w:p>
        </w:tc>
        <w:tc>
          <w:tcPr>
            <w:tcW w:w="5619" w:type="dxa"/>
            <w:shd w:val="clear" w:color="auto" w:fill="auto"/>
            <w:noWrap/>
            <w:vAlign w:val="bottom"/>
          </w:tcPr>
          <w:p w14:paraId="2BFCCE96" w14:textId="77777777" w:rsidR="00BF50D2" w:rsidRPr="0080021D" w:rsidRDefault="00BF50D2" w:rsidP="00795C07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</w:tr>
      <w:tr w:rsidR="00BF50D2" w:rsidRPr="00BB0EE5" w14:paraId="433AF894" w14:textId="77777777" w:rsidTr="00BF50D2">
        <w:trPr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5FB950F8" w14:textId="5E4EBA7A" w:rsidR="00BF50D2" w:rsidRPr="0080021D" w:rsidRDefault="00BF50D2" w:rsidP="00795C0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80021D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9</w:t>
            </w:r>
            <w: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5103" w:type="dxa"/>
            <w:shd w:val="clear" w:color="auto" w:fill="auto"/>
            <w:noWrap/>
            <w:vAlign w:val="center"/>
          </w:tcPr>
          <w:p w14:paraId="636431FA" w14:textId="1081217D" w:rsidR="00BF50D2" w:rsidRPr="0080021D" w:rsidRDefault="00BF50D2" w:rsidP="00C6053E">
            <w:pPr>
              <w:pStyle w:val="HTMLunaprijedoblikovano"/>
              <w:shd w:val="clear" w:color="auto" w:fill="F8F9FA"/>
              <w:rPr>
                <w:rFonts w:asciiTheme="majorHAnsi" w:hAnsiTheme="majorHAnsi"/>
                <w:bCs/>
                <w:sz w:val="18"/>
                <w:szCs w:val="18"/>
                <w:lang w:bidi="hr-HR"/>
              </w:rPr>
            </w:pPr>
            <w:r w:rsidRPr="0080021D"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>Sve p</w:t>
            </w:r>
            <w:r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 xml:space="preserve">loče od nekorozivnog materijala </w:t>
            </w:r>
            <w:r w:rsidRPr="00C6053E"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>Tip 1.2085</w:t>
            </w:r>
          </w:p>
        </w:tc>
        <w:tc>
          <w:tcPr>
            <w:tcW w:w="5619" w:type="dxa"/>
            <w:shd w:val="clear" w:color="auto" w:fill="auto"/>
            <w:noWrap/>
            <w:vAlign w:val="bottom"/>
          </w:tcPr>
          <w:p w14:paraId="15DE35A4" w14:textId="77777777" w:rsidR="00BF50D2" w:rsidRPr="0080021D" w:rsidRDefault="00BF50D2" w:rsidP="00795C07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</w:tr>
      <w:tr w:rsidR="00BF50D2" w:rsidRPr="00BB0EE5" w14:paraId="0C6598A0" w14:textId="77777777" w:rsidTr="00BF50D2">
        <w:trPr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2FB6088F" w14:textId="0D54D55B" w:rsidR="00BF50D2" w:rsidRPr="0080021D" w:rsidRDefault="00BF50D2" w:rsidP="00795C0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80021D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10</w:t>
            </w:r>
            <w: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5103" w:type="dxa"/>
            <w:shd w:val="clear" w:color="auto" w:fill="auto"/>
            <w:noWrap/>
            <w:vAlign w:val="center"/>
          </w:tcPr>
          <w:p w14:paraId="757319C2" w14:textId="197E208D" w:rsidR="00BF50D2" w:rsidRPr="0080021D" w:rsidRDefault="00BF50D2" w:rsidP="001D1C91">
            <w:pPr>
              <w:pStyle w:val="HTMLunaprijedoblikovano"/>
              <w:shd w:val="clear" w:color="auto" w:fill="F8F9FA"/>
              <w:rPr>
                <w:rFonts w:asciiTheme="majorHAnsi" w:hAnsiTheme="majorHAnsi"/>
                <w:bCs/>
                <w:sz w:val="18"/>
                <w:szCs w:val="18"/>
                <w:lang w:bidi="hr-HR"/>
              </w:rPr>
            </w:pPr>
            <w:r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>Ciklus alata 9</w:t>
            </w:r>
            <w:r w:rsidRPr="0080021D"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>s</w:t>
            </w:r>
            <w:r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 xml:space="preserve">  (+- 1sek)</w:t>
            </w:r>
          </w:p>
        </w:tc>
        <w:tc>
          <w:tcPr>
            <w:tcW w:w="5619" w:type="dxa"/>
            <w:shd w:val="clear" w:color="auto" w:fill="auto"/>
            <w:noWrap/>
            <w:vAlign w:val="bottom"/>
          </w:tcPr>
          <w:p w14:paraId="5BB01013" w14:textId="77777777" w:rsidR="00BF50D2" w:rsidRPr="0080021D" w:rsidRDefault="00BF50D2" w:rsidP="00795C07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</w:tr>
      <w:tr w:rsidR="00BF50D2" w:rsidRPr="00BB0EE5" w14:paraId="4F9F5AA7" w14:textId="77777777" w:rsidTr="00BF50D2">
        <w:trPr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7C2C945C" w14:textId="1855D437" w:rsidR="00BF50D2" w:rsidRPr="0080021D" w:rsidRDefault="00BF50D2" w:rsidP="00BF50D2">
            <w:pPr>
              <w:spacing w:after="0" w:line="240" w:lineRule="auto"/>
              <w:jc w:val="center"/>
              <w:rPr>
                <w:rFonts w:asciiTheme="majorHAnsi" w:hAnsiTheme="majorHAnsi"/>
                <w:bCs/>
                <w:sz w:val="18"/>
                <w:szCs w:val="18"/>
                <w:lang w:bidi="hr-HR"/>
              </w:rPr>
            </w:pPr>
            <w:r w:rsidRPr="00BF50D2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11.</w:t>
            </w:r>
          </w:p>
        </w:tc>
        <w:tc>
          <w:tcPr>
            <w:tcW w:w="5103" w:type="dxa"/>
            <w:shd w:val="clear" w:color="auto" w:fill="auto"/>
            <w:noWrap/>
            <w:vAlign w:val="center"/>
          </w:tcPr>
          <w:p w14:paraId="55447978" w14:textId="60C380AC" w:rsidR="00BF50D2" w:rsidRPr="0080021D" w:rsidRDefault="00BF50D2" w:rsidP="0080021D">
            <w:pPr>
              <w:pStyle w:val="HTMLunaprijedoblikovano"/>
              <w:shd w:val="clear" w:color="auto" w:fill="F8F9FA"/>
              <w:rPr>
                <w:rFonts w:asciiTheme="majorHAnsi" w:hAnsiTheme="majorHAnsi"/>
                <w:bCs/>
                <w:sz w:val="18"/>
                <w:szCs w:val="18"/>
                <w:lang w:bidi="hr-HR"/>
              </w:rPr>
            </w:pPr>
            <w:r w:rsidRPr="0080021D"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>Max dimenzije alata: 400 x 650 x 560;</w:t>
            </w:r>
          </w:p>
        </w:tc>
        <w:tc>
          <w:tcPr>
            <w:tcW w:w="5619" w:type="dxa"/>
            <w:shd w:val="clear" w:color="auto" w:fill="auto"/>
            <w:noWrap/>
            <w:vAlign w:val="bottom"/>
          </w:tcPr>
          <w:p w14:paraId="3EF4C7BC" w14:textId="77777777" w:rsidR="00BF50D2" w:rsidRPr="0080021D" w:rsidRDefault="00BF50D2" w:rsidP="0080021D">
            <w:pPr>
              <w:pStyle w:val="HTMLunaprijedoblikovano"/>
              <w:shd w:val="clear" w:color="auto" w:fill="F8F9FA"/>
              <w:rPr>
                <w:rFonts w:asciiTheme="majorHAnsi" w:hAnsiTheme="majorHAnsi"/>
                <w:bCs/>
                <w:sz w:val="18"/>
                <w:szCs w:val="18"/>
                <w:lang w:bidi="hr-HR"/>
              </w:rPr>
            </w:pPr>
          </w:p>
        </w:tc>
      </w:tr>
    </w:tbl>
    <w:p w14:paraId="2C71EC77" w14:textId="736A0370" w:rsidR="00455F8D" w:rsidRPr="000D0B4D" w:rsidRDefault="00455F8D">
      <w:pPr>
        <w:rPr>
          <w:rFonts w:ascii="Cambria" w:hAnsi="Cambria"/>
          <w:bCs/>
          <w:sz w:val="20"/>
          <w:szCs w:val="20"/>
        </w:rPr>
      </w:pPr>
    </w:p>
    <w:p w14:paraId="7F40E9B7" w14:textId="77777777" w:rsidR="00AE12F6" w:rsidRPr="000D0B4D" w:rsidRDefault="00AE12F6" w:rsidP="00AE12F6">
      <w:pPr>
        <w:pStyle w:val="Default"/>
        <w:rPr>
          <w:rFonts w:ascii="Cambria" w:hAnsi="Cambria"/>
          <w:bCs/>
          <w:sz w:val="20"/>
          <w:szCs w:val="20"/>
        </w:rPr>
      </w:pPr>
      <w:r w:rsidRPr="000D0B4D">
        <w:rPr>
          <w:rFonts w:ascii="Cambria" w:hAnsi="Cambria"/>
          <w:bCs/>
          <w:sz w:val="20"/>
          <w:szCs w:val="20"/>
        </w:rPr>
        <w:t>ZA PONUDITELJA:</w:t>
      </w:r>
    </w:p>
    <w:p w14:paraId="7852FD86" w14:textId="77777777" w:rsidR="00AE12F6" w:rsidRPr="000D0B4D" w:rsidRDefault="00AE12F6" w:rsidP="00AE12F6">
      <w:pPr>
        <w:pStyle w:val="Default"/>
        <w:rPr>
          <w:rFonts w:ascii="Cambria" w:hAnsi="Cambria"/>
          <w:sz w:val="20"/>
          <w:szCs w:val="20"/>
        </w:rPr>
      </w:pPr>
      <w:r w:rsidRPr="000D0B4D">
        <w:rPr>
          <w:rFonts w:ascii="Cambria" w:hAnsi="Cambria"/>
          <w:sz w:val="20"/>
          <w:szCs w:val="20"/>
        </w:rPr>
        <w:t xml:space="preserve">________________________________________________________________              </w:t>
      </w:r>
    </w:p>
    <w:p w14:paraId="22D4FB30" w14:textId="77777777" w:rsidR="00AE12F6" w:rsidRPr="000D0B4D" w:rsidRDefault="00AE12F6" w:rsidP="00AE12F6">
      <w:pPr>
        <w:pStyle w:val="Default"/>
        <w:rPr>
          <w:rFonts w:ascii="Cambria" w:hAnsi="Cambria"/>
          <w:sz w:val="20"/>
          <w:szCs w:val="20"/>
        </w:rPr>
      </w:pPr>
      <w:r w:rsidRPr="000D0B4D">
        <w:rPr>
          <w:rFonts w:ascii="Cambria" w:hAnsi="Cambria"/>
          <w:sz w:val="20"/>
          <w:szCs w:val="20"/>
        </w:rPr>
        <w:t>(Ime i prezime ovlaštene osobe gospodarskog subjekta)</w:t>
      </w:r>
    </w:p>
    <w:p w14:paraId="5FB51D81" w14:textId="77777777" w:rsidR="00AE12F6" w:rsidRPr="000D0B4D" w:rsidRDefault="00AE12F6" w:rsidP="00AE12F6">
      <w:pPr>
        <w:pStyle w:val="Default"/>
        <w:ind w:left="8647" w:firstLine="570"/>
        <w:rPr>
          <w:rFonts w:ascii="Cambria" w:hAnsi="Cambria"/>
          <w:sz w:val="20"/>
          <w:szCs w:val="20"/>
        </w:rPr>
      </w:pPr>
      <w:r w:rsidRPr="000D0B4D">
        <w:rPr>
          <w:rFonts w:ascii="Cambria" w:hAnsi="Cambria"/>
          <w:sz w:val="20"/>
          <w:szCs w:val="20"/>
        </w:rPr>
        <w:t>________________________________________________</w:t>
      </w:r>
    </w:p>
    <w:p w14:paraId="4512D9F8" w14:textId="74BADEFD" w:rsidR="00AE12F6" w:rsidRPr="00331417" w:rsidRDefault="00AE12F6" w:rsidP="00331417">
      <w:pPr>
        <w:ind w:left="6805" w:firstLine="285"/>
        <w:rPr>
          <w:rFonts w:ascii="Cambria" w:eastAsia="Calibri" w:hAnsi="Cambria" w:cs="Arial"/>
          <w:color w:val="000000"/>
          <w:sz w:val="20"/>
          <w:szCs w:val="20"/>
          <w:lang w:val="fr-FR"/>
        </w:rPr>
      </w:pPr>
      <w:r w:rsidRPr="000D0B4D">
        <w:rPr>
          <w:rFonts w:ascii="Cambria" w:hAnsi="Cambria"/>
          <w:sz w:val="20"/>
          <w:szCs w:val="20"/>
        </w:rPr>
        <w:t>(</w:t>
      </w:r>
      <w:r w:rsidRPr="000D0B4D">
        <w:rPr>
          <w:rFonts w:ascii="Cambria" w:eastAsia="Calibri" w:hAnsi="Cambria" w:cs="Arial"/>
          <w:color w:val="000000"/>
          <w:sz w:val="20"/>
          <w:szCs w:val="20"/>
          <w:lang w:val="fr-FR"/>
        </w:rPr>
        <w:t xml:space="preserve">Vlastoručni potpis ovlaštene osobe gospodarskog </w:t>
      </w:r>
      <w:r w:rsidR="00331417">
        <w:rPr>
          <w:rFonts w:ascii="Cambria" w:eastAsia="Calibri" w:hAnsi="Cambria" w:cs="Arial"/>
          <w:color w:val="000000"/>
          <w:sz w:val="20"/>
          <w:szCs w:val="20"/>
          <w:lang w:val="fr-FR"/>
        </w:rPr>
        <w:t>subjekta</w:t>
      </w:r>
    </w:p>
    <w:sectPr w:rsidR="00AE12F6" w:rsidRPr="00331417" w:rsidSect="00DF64FA">
      <w:headerReference w:type="default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7E8244" w14:textId="77777777" w:rsidR="005C6010" w:rsidRDefault="005C6010" w:rsidP="009D627B">
      <w:pPr>
        <w:spacing w:after="0" w:line="240" w:lineRule="auto"/>
      </w:pPr>
      <w:r>
        <w:separator/>
      </w:r>
    </w:p>
  </w:endnote>
  <w:endnote w:type="continuationSeparator" w:id="0">
    <w:p w14:paraId="5EB73E4F" w14:textId="77777777" w:rsidR="005C6010" w:rsidRDefault="005C6010" w:rsidP="009D6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4B4E5A" w14:textId="77777777" w:rsidR="004F2C2C" w:rsidRDefault="0081789F">
    <w:pPr>
      <w:pStyle w:val="Podnoje"/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782297E" wp14:editId="377EB5AB">
              <wp:simplePos x="0" y="0"/>
              <wp:positionH relativeFrom="column">
                <wp:posOffset>805180</wp:posOffset>
              </wp:positionH>
              <wp:positionV relativeFrom="paragraph">
                <wp:posOffset>-179070</wp:posOffset>
              </wp:positionV>
              <wp:extent cx="4048125" cy="233045"/>
              <wp:effectExtent l="9525" t="5715" r="9525" b="8890"/>
              <wp:wrapNone/>
              <wp:docPr id="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48125" cy="233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CFCF8BE" w14:textId="6518D1B6" w:rsidR="004F2C2C" w:rsidRPr="00392888" w:rsidRDefault="004F2C2C" w:rsidP="004F2C2C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Sadržaj ovog materijala isključiva je odgovornost tvrtke </w:t>
                          </w:r>
                          <w:r w:rsidR="00C06C59">
                            <w:rPr>
                              <w:sz w:val="16"/>
                              <w:szCs w:val="16"/>
                            </w:rPr>
                            <w:t xml:space="preserve">SIBO CRO 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d.o</w:t>
                          </w:r>
                          <w:r w:rsidRPr="00392888">
                            <w:rPr>
                              <w:sz w:val="16"/>
                              <w:szCs w:val="16"/>
                            </w:rPr>
                            <w:t>.</w:t>
                          </w:r>
                          <w:r>
                            <w:rPr>
                              <w:sz w:val="16"/>
                              <w:szCs w:val="16"/>
                            </w:rPr>
                            <w:t>o.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82297E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63.4pt;margin-top:-14.1pt;width:318.75pt;height:18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" strokecolor="white">
              <v:textbox inset=".5mm,.3mm,.5mm,.3mm">
                <w:txbxContent>
                  <w:p w14:paraId="4CFCF8BE" w14:textId="6518D1B6" w:rsidR="004F2C2C" w:rsidRPr="00392888" w:rsidRDefault="004F2C2C" w:rsidP="004F2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392888">
                      <w:rPr>
                        <w:sz w:val="16"/>
                        <w:szCs w:val="16"/>
                      </w:rPr>
                      <w:t xml:space="preserve">Sadržaj ovog materijala isključiva je odgovornost tvrtke </w:t>
                    </w:r>
                    <w:r w:rsidR="00C06C59">
                      <w:rPr>
                        <w:sz w:val="16"/>
                        <w:szCs w:val="16"/>
                      </w:rPr>
                      <w:t xml:space="preserve">SIBO CRO </w:t>
                    </w:r>
                    <w:r>
                      <w:rPr>
                        <w:sz w:val="16"/>
                        <w:szCs w:val="16"/>
                      </w:rPr>
                      <w:t xml:space="preserve"> d.o</w:t>
                    </w:r>
                    <w:r w:rsidRPr="00392888">
                      <w:rPr>
                        <w:sz w:val="16"/>
                        <w:szCs w:val="16"/>
                      </w:rPr>
                      <w:t>.</w:t>
                    </w:r>
                    <w:r>
                      <w:rPr>
                        <w:sz w:val="16"/>
                        <w:szCs w:val="16"/>
                      </w:rPr>
                      <w:t>o.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30C345F" wp14:editId="5641CC6B">
              <wp:simplePos x="0" y="0"/>
              <wp:positionH relativeFrom="column">
                <wp:posOffset>504190</wp:posOffset>
              </wp:positionH>
              <wp:positionV relativeFrom="paragraph">
                <wp:posOffset>250825</wp:posOffset>
              </wp:positionV>
              <wp:extent cx="1244600" cy="210185"/>
              <wp:effectExtent l="13335" t="6985" r="8890" b="11430"/>
              <wp:wrapNone/>
              <wp:docPr id="6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4600" cy="2101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3B5920" w14:textId="77777777" w:rsidR="004F2C2C" w:rsidRPr="007D31D8" w:rsidRDefault="004F2C2C" w:rsidP="004F2C2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7D31D8">
                            <w:rPr>
                              <w:sz w:val="16"/>
                              <w:szCs w:val="16"/>
                            </w:rPr>
                            <w:t>Zajedno do EU fondova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30C345F" id="Text Box 7" o:spid="_x0000_s1027" type="#_x0000_t202" style="position:absolute;margin-left:39.7pt;margin-top:19.75pt;width:98pt;height:16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" strokecolor="white">
              <v:textbox inset=".5mm,.3mm,.5mm,.3mm">
                <w:txbxContent>
                  <w:p w14:paraId="5B3B5920" w14:textId="77777777" w:rsidR="004F2C2C" w:rsidRPr="007D31D8" w:rsidRDefault="004F2C2C" w:rsidP="004F2C2C">
                    <w:pPr>
                      <w:rPr>
                        <w:sz w:val="16"/>
                        <w:szCs w:val="16"/>
                      </w:rPr>
                    </w:pPr>
                    <w:r w:rsidRPr="007D31D8">
                      <w:rPr>
                        <w:sz w:val="16"/>
                        <w:szCs w:val="16"/>
                      </w:rPr>
                      <w:t>Zajedno do EU fondova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54C0FA5" wp14:editId="42010090">
              <wp:simplePos x="0" y="0"/>
              <wp:positionH relativeFrom="column">
                <wp:posOffset>526415</wp:posOffset>
              </wp:positionH>
              <wp:positionV relativeFrom="paragraph">
                <wp:posOffset>58420</wp:posOffset>
              </wp:positionV>
              <wp:extent cx="1082675" cy="192405"/>
              <wp:effectExtent l="6985" t="5080" r="5715" b="12065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2675" cy="192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6A20D8" w14:textId="77777777" w:rsidR="004F2C2C" w:rsidRPr="007D31D8" w:rsidRDefault="004F2C2C" w:rsidP="004F2C2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7D31D8">
                            <w:rPr>
                              <w:sz w:val="16"/>
                              <w:szCs w:val="16"/>
                            </w:rPr>
                            <w:t>EUROPSKA UNIJA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54C0FA5" id="Text Box 6" o:spid="_x0000_s1028" type="#_x0000_t202" style="position:absolute;margin-left:41.45pt;margin-top:4.6pt;width:85.25pt;height:1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" strokecolor="white">
              <v:textbox inset=".5mm,.3mm,.5mm,.3mm">
                <w:txbxContent>
                  <w:p w14:paraId="6A6A20D8" w14:textId="77777777" w:rsidR="004F2C2C" w:rsidRPr="007D31D8" w:rsidRDefault="004F2C2C" w:rsidP="004F2C2C">
                    <w:pPr>
                      <w:rPr>
                        <w:sz w:val="16"/>
                        <w:szCs w:val="16"/>
                      </w:rPr>
                    </w:pPr>
                    <w:r w:rsidRPr="007D31D8">
                      <w:rPr>
                        <w:sz w:val="16"/>
                        <w:szCs w:val="16"/>
                      </w:rPr>
                      <w:t>EUROPSKA UNIJA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hr-HR"/>
      </w:rPr>
      <w:drawing>
        <wp:anchor distT="0" distB="0" distL="114300" distR="114300" simplePos="0" relativeHeight="251664384" behindDoc="0" locked="0" layoutInCell="1" allowOverlap="1" wp14:anchorId="3B7F6310" wp14:editId="210832FB">
          <wp:simplePos x="0" y="0"/>
          <wp:positionH relativeFrom="column">
            <wp:posOffset>-59690</wp:posOffset>
          </wp:positionH>
          <wp:positionV relativeFrom="paragraph">
            <wp:posOffset>58420</wp:posOffset>
          </wp:positionV>
          <wp:extent cx="576580" cy="392430"/>
          <wp:effectExtent l="0" t="0" r="0" b="7620"/>
          <wp:wrapNone/>
          <wp:docPr id="14" name="Slika 1" descr="http://www.mobilnost.hr/prilozi/05_1404827828_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http://www.mobilnost.hr/prilozi/05_1404827828_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80" cy="392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hr-HR"/>
      </w:rPr>
      <w:drawing>
        <wp:anchor distT="0" distB="0" distL="114300" distR="114300" simplePos="0" relativeHeight="251663360" behindDoc="0" locked="0" layoutInCell="1" allowOverlap="1" wp14:anchorId="52989CAD" wp14:editId="43BF7C5A">
          <wp:simplePos x="0" y="0"/>
          <wp:positionH relativeFrom="column">
            <wp:posOffset>1713865</wp:posOffset>
          </wp:positionH>
          <wp:positionV relativeFrom="paragraph">
            <wp:posOffset>100965</wp:posOffset>
          </wp:positionV>
          <wp:extent cx="1196975" cy="321310"/>
          <wp:effectExtent l="0" t="0" r="3175" b="2540"/>
          <wp:wrapNone/>
          <wp:docPr id="1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6975" cy="321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hr-HR"/>
      </w:rPr>
      <w:drawing>
        <wp:anchor distT="0" distB="0" distL="114300" distR="114300" simplePos="0" relativeHeight="251662336" behindDoc="0" locked="0" layoutInCell="1" allowOverlap="1" wp14:anchorId="24126AEE" wp14:editId="719CE4F4">
          <wp:simplePos x="0" y="0"/>
          <wp:positionH relativeFrom="column">
            <wp:posOffset>3009900</wp:posOffset>
          </wp:positionH>
          <wp:positionV relativeFrom="paragraph">
            <wp:posOffset>50800</wp:posOffset>
          </wp:positionV>
          <wp:extent cx="1216660" cy="400050"/>
          <wp:effectExtent l="0" t="0" r="2540" b="0"/>
          <wp:wrapNone/>
          <wp:docPr id="16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660" cy="40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B086332" wp14:editId="7BD2470F">
              <wp:simplePos x="0" y="0"/>
              <wp:positionH relativeFrom="column">
                <wp:posOffset>4335780</wp:posOffset>
              </wp:positionH>
              <wp:positionV relativeFrom="paragraph">
                <wp:posOffset>186690</wp:posOffset>
              </wp:positionV>
              <wp:extent cx="1765300" cy="351155"/>
              <wp:effectExtent l="6350" t="9525" r="9525" b="1079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5300" cy="3511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D945DA3" w14:textId="77777777" w:rsidR="004F2C2C" w:rsidRPr="00392888" w:rsidRDefault="004F2C2C" w:rsidP="004F2C2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392888">
                            <w:rPr>
                              <w:sz w:val="16"/>
                              <w:szCs w:val="16"/>
                            </w:rPr>
                            <w:t>Projekt je sufinancirala Europska unija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                                 </w:t>
                          </w:r>
                          <w:r w:rsidRPr="00392888">
                            <w:rPr>
                              <w:sz w:val="16"/>
                              <w:szCs w:val="16"/>
                            </w:rPr>
                            <w:t>iz Europskog fonda za regionalni razvoj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B086332" id="Text Box 2" o:spid="_x0000_s1029" type="#_x0000_t202" style="position:absolute;margin-left:341.4pt;margin-top:14.7pt;width:139pt;height:27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" strokecolor="white">
              <v:textbox inset=".5mm,.3mm,.5mm,.3mm">
                <w:txbxContent>
                  <w:p w14:paraId="7D945DA3" w14:textId="77777777" w:rsidR="004F2C2C" w:rsidRPr="00392888" w:rsidRDefault="004F2C2C" w:rsidP="004F2C2C">
                    <w:pPr>
                      <w:rPr>
                        <w:sz w:val="16"/>
                        <w:szCs w:val="16"/>
                      </w:rPr>
                    </w:pPr>
                    <w:r w:rsidRPr="00392888">
                      <w:rPr>
                        <w:sz w:val="16"/>
                        <w:szCs w:val="16"/>
                      </w:rPr>
                      <w:t>Projekt je sufinancirala Europska unija</w:t>
                    </w:r>
                    <w:r>
                      <w:rPr>
                        <w:sz w:val="16"/>
                        <w:szCs w:val="16"/>
                      </w:rPr>
                      <w:t xml:space="preserve">                                  </w:t>
                    </w:r>
                    <w:r w:rsidRPr="00392888">
                      <w:rPr>
                        <w:sz w:val="16"/>
                        <w:szCs w:val="16"/>
                      </w:rPr>
                      <w:t>iz Europskog fonda za regionalni razvoj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FF4B62" w14:textId="77777777" w:rsidR="005C6010" w:rsidRDefault="005C6010" w:rsidP="009D627B">
      <w:pPr>
        <w:spacing w:after="0" w:line="240" w:lineRule="auto"/>
      </w:pPr>
      <w:r>
        <w:separator/>
      </w:r>
    </w:p>
  </w:footnote>
  <w:footnote w:type="continuationSeparator" w:id="0">
    <w:p w14:paraId="5FFB2E9D" w14:textId="77777777" w:rsidR="005C6010" w:rsidRDefault="005C6010" w:rsidP="009D6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BE773" w14:textId="5B292A15" w:rsidR="004F2C2C" w:rsidRDefault="004F2C2C">
    <w:pPr>
      <w:pStyle w:val="Zaglavlje"/>
      <w:jc w:val="right"/>
    </w:pPr>
  </w:p>
  <w:p w14:paraId="629AFFA4" w14:textId="77777777" w:rsidR="004F2C2C" w:rsidRDefault="004F2C2C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∙"/>
      <w:lvlJc w:val="left"/>
      <w:pPr>
        <w:tabs>
          <w:tab w:val="num" w:pos="0"/>
        </w:tabs>
        <w:ind w:left="737" w:firstLine="737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44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firstLine="216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3">
      <w:start w:val="1"/>
      <w:numFmt w:val="bullet"/>
      <w:lvlText w:val="∙"/>
      <w:lvlJc w:val="left"/>
      <w:pPr>
        <w:tabs>
          <w:tab w:val="num" w:pos="0"/>
        </w:tabs>
        <w:ind w:left="2880" w:firstLine="288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60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firstLine="432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bullet"/>
      <w:lvlText w:val="∙"/>
      <w:lvlJc w:val="left"/>
      <w:pPr>
        <w:tabs>
          <w:tab w:val="num" w:pos="0"/>
        </w:tabs>
        <w:ind w:left="5040" w:firstLine="504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76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firstLine="648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1" w15:restartNumberingAfterBreak="0">
    <w:nsid w:val="00A61D91"/>
    <w:multiLevelType w:val="hybridMultilevel"/>
    <w:tmpl w:val="ED5A5B64"/>
    <w:lvl w:ilvl="0" w:tplc="34E6E52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E0AC1"/>
    <w:multiLevelType w:val="hybridMultilevel"/>
    <w:tmpl w:val="8B8AA7FA"/>
    <w:lvl w:ilvl="0" w:tplc="2FC28DD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A6579"/>
    <w:multiLevelType w:val="hybridMultilevel"/>
    <w:tmpl w:val="E674A9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53DC5"/>
    <w:multiLevelType w:val="multilevel"/>
    <w:tmpl w:val="BC5E1B42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0F6A77"/>
    <w:multiLevelType w:val="hybridMultilevel"/>
    <w:tmpl w:val="D1622818"/>
    <w:lvl w:ilvl="0" w:tplc="ABAC658A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827034"/>
    <w:multiLevelType w:val="multilevel"/>
    <w:tmpl w:val="90241C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0B3D95"/>
    <w:multiLevelType w:val="multilevel"/>
    <w:tmpl w:val="83BC38B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36A6BE7"/>
    <w:multiLevelType w:val="hybridMultilevel"/>
    <w:tmpl w:val="5D46A8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CD487A"/>
    <w:multiLevelType w:val="hybridMultilevel"/>
    <w:tmpl w:val="8DE61A9A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3E612BB"/>
    <w:multiLevelType w:val="hybridMultilevel"/>
    <w:tmpl w:val="83AAA572"/>
    <w:lvl w:ilvl="0" w:tplc="0140326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923D1F"/>
    <w:multiLevelType w:val="multilevel"/>
    <w:tmpl w:val="2DCA1990"/>
    <w:lvl w:ilvl="0">
      <w:start w:val="1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F14D04"/>
    <w:multiLevelType w:val="multilevel"/>
    <w:tmpl w:val="67EAD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4" w15:restartNumberingAfterBreak="0">
    <w:nsid w:val="17D8774A"/>
    <w:multiLevelType w:val="hybridMultilevel"/>
    <w:tmpl w:val="67ACCE44"/>
    <w:lvl w:ilvl="0" w:tplc="C9FEB006">
      <w:start w:val="1"/>
      <w:numFmt w:val="decimal"/>
      <w:lvlText w:val="%1."/>
      <w:lvlJc w:val="left"/>
      <w:pPr>
        <w:ind w:left="2565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3410BF"/>
    <w:multiLevelType w:val="hybridMultilevel"/>
    <w:tmpl w:val="3A72975E"/>
    <w:lvl w:ilvl="0" w:tplc="041A0015">
      <w:start w:val="1"/>
      <w:numFmt w:val="upperLetter"/>
      <w:lvlText w:val="%1."/>
      <w:lvlJc w:val="left"/>
      <w:pPr>
        <w:ind w:left="2160" w:hanging="360"/>
      </w:p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20812D33"/>
    <w:multiLevelType w:val="hybridMultilevel"/>
    <w:tmpl w:val="80C8D7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4A1753"/>
    <w:multiLevelType w:val="hybridMultilevel"/>
    <w:tmpl w:val="1DC43D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600767"/>
    <w:multiLevelType w:val="multilevel"/>
    <w:tmpl w:val="518E46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AE01A4B"/>
    <w:multiLevelType w:val="multilevel"/>
    <w:tmpl w:val="67EAD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0" w15:restartNumberingAfterBreak="0">
    <w:nsid w:val="2C92270B"/>
    <w:multiLevelType w:val="multilevel"/>
    <w:tmpl w:val="05701CD2"/>
    <w:lvl w:ilvl="0">
      <w:start w:val="10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EB76AA4"/>
    <w:multiLevelType w:val="hybridMultilevel"/>
    <w:tmpl w:val="D4A0B874"/>
    <w:lvl w:ilvl="0" w:tplc="D7543A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F53D8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8D201AD"/>
    <w:multiLevelType w:val="hybridMultilevel"/>
    <w:tmpl w:val="EDE404C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6E4F76"/>
    <w:multiLevelType w:val="hybridMultilevel"/>
    <w:tmpl w:val="5206FF0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FF5A2F"/>
    <w:multiLevelType w:val="hybridMultilevel"/>
    <w:tmpl w:val="19CABD2E"/>
    <w:lvl w:ilvl="0" w:tplc="D7543A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610404"/>
    <w:multiLevelType w:val="hybridMultilevel"/>
    <w:tmpl w:val="6B7C092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857FF3"/>
    <w:multiLevelType w:val="hybridMultilevel"/>
    <w:tmpl w:val="B69298A8"/>
    <w:lvl w:ilvl="0" w:tplc="B1E414F8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62CF5D34"/>
    <w:multiLevelType w:val="multilevel"/>
    <w:tmpl w:val="11FEB4F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29" w15:restartNumberingAfterBreak="0">
    <w:nsid w:val="65970D28"/>
    <w:multiLevelType w:val="multilevel"/>
    <w:tmpl w:val="C512D5E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68374C7E"/>
    <w:multiLevelType w:val="hybridMultilevel"/>
    <w:tmpl w:val="C350866C"/>
    <w:lvl w:ilvl="0" w:tplc="97B8DFFE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554366"/>
    <w:multiLevelType w:val="multilevel"/>
    <w:tmpl w:val="CBDC751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C4D027F"/>
    <w:multiLevelType w:val="hybridMultilevel"/>
    <w:tmpl w:val="D68A1F8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FF97671"/>
    <w:multiLevelType w:val="hybridMultilevel"/>
    <w:tmpl w:val="8F24E4C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E26E03"/>
    <w:multiLevelType w:val="hybridMultilevel"/>
    <w:tmpl w:val="812CFE3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1E5890"/>
    <w:multiLevelType w:val="hybridMultilevel"/>
    <w:tmpl w:val="BF640504"/>
    <w:lvl w:ilvl="0" w:tplc="B1E414F8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8C03D85"/>
    <w:multiLevelType w:val="hybridMultilevel"/>
    <w:tmpl w:val="2410067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C9FEB006">
      <w:start w:val="1"/>
      <w:numFmt w:val="decimal"/>
      <w:lvlText w:val="%4."/>
      <w:lvlJc w:val="left"/>
      <w:pPr>
        <w:ind w:left="2565" w:hanging="45"/>
      </w:pPr>
      <w:rPr>
        <w:rFonts w:hint="default"/>
      </w:rPr>
    </w:lvl>
    <w:lvl w:ilvl="4" w:tplc="66FAE2F4">
      <w:start w:val="6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CD148D"/>
    <w:multiLevelType w:val="hybridMultilevel"/>
    <w:tmpl w:val="15BACA72"/>
    <w:lvl w:ilvl="0" w:tplc="D7543A50">
      <w:start w:val="6"/>
      <w:numFmt w:val="bullet"/>
      <w:lvlText w:val="-"/>
      <w:lvlJc w:val="left"/>
      <w:pPr>
        <w:ind w:left="1069" w:hanging="360"/>
      </w:pPr>
      <w:rPr>
        <w:rFonts w:ascii="Arial" w:eastAsia="Times New Roman" w:hAnsi="Arial" w:hint="default"/>
      </w:rPr>
    </w:lvl>
    <w:lvl w:ilvl="1" w:tplc="041A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0" w15:restartNumberingAfterBreak="0">
    <w:nsid w:val="7A184A2B"/>
    <w:multiLevelType w:val="hybridMultilevel"/>
    <w:tmpl w:val="3F5AE100"/>
    <w:lvl w:ilvl="0" w:tplc="C9FEB006">
      <w:start w:val="1"/>
      <w:numFmt w:val="decimal"/>
      <w:lvlText w:val="%1."/>
      <w:lvlJc w:val="left"/>
      <w:pPr>
        <w:ind w:left="2565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381C3D"/>
    <w:multiLevelType w:val="hybridMultilevel"/>
    <w:tmpl w:val="505C4C4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D07531"/>
    <w:multiLevelType w:val="hybridMultilevel"/>
    <w:tmpl w:val="4412CB2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F24D80"/>
    <w:multiLevelType w:val="hybridMultilevel"/>
    <w:tmpl w:val="19A4F6A8"/>
    <w:lvl w:ilvl="0" w:tplc="9376BED2">
      <w:start w:val="1"/>
      <w:numFmt w:val="bullet"/>
      <w:lvlText w:val="-"/>
      <w:lvlJc w:val="left"/>
      <w:pPr>
        <w:ind w:left="140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2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4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6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8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0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2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4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6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8"/>
  </w:num>
  <w:num w:numId="3">
    <w:abstractNumId w:val="27"/>
  </w:num>
  <w:num w:numId="4">
    <w:abstractNumId w:val="38"/>
  </w:num>
  <w:num w:numId="5">
    <w:abstractNumId w:val="10"/>
  </w:num>
  <w:num w:numId="6">
    <w:abstractNumId w:val="2"/>
  </w:num>
  <w:num w:numId="7">
    <w:abstractNumId w:val="11"/>
  </w:num>
  <w:num w:numId="8">
    <w:abstractNumId w:val="20"/>
  </w:num>
  <w:num w:numId="9">
    <w:abstractNumId w:val="31"/>
  </w:num>
  <w:num w:numId="10">
    <w:abstractNumId w:val="39"/>
  </w:num>
  <w:num w:numId="11">
    <w:abstractNumId w:val="4"/>
  </w:num>
  <w:num w:numId="12">
    <w:abstractNumId w:val="21"/>
  </w:num>
  <w:num w:numId="13">
    <w:abstractNumId w:val="25"/>
  </w:num>
  <w:num w:numId="14">
    <w:abstractNumId w:val="6"/>
  </w:num>
  <w:num w:numId="15">
    <w:abstractNumId w:val="15"/>
  </w:num>
  <w:num w:numId="16">
    <w:abstractNumId w:val="7"/>
  </w:num>
  <w:num w:numId="17">
    <w:abstractNumId w:val="28"/>
  </w:num>
  <w:num w:numId="18">
    <w:abstractNumId w:val="16"/>
  </w:num>
  <w:num w:numId="19">
    <w:abstractNumId w:val="42"/>
  </w:num>
  <w:num w:numId="20">
    <w:abstractNumId w:val="17"/>
  </w:num>
  <w:num w:numId="21">
    <w:abstractNumId w:val="26"/>
  </w:num>
  <w:num w:numId="22">
    <w:abstractNumId w:val="9"/>
  </w:num>
  <w:num w:numId="23">
    <w:abstractNumId w:val="30"/>
  </w:num>
  <w:num w:numId="24">
    <w:abstractNumId w:val="3"/>
  </w:num>
  <w:num w:numId="25">
    <w:abstractNumId w:val="37"/>
  </w:num>
  <w:num w:numId="26">
    <w:abstractNumId w:val="43"/>
  </w:num>
  <w:num w:numId="27">
    <w:abstractNumId w:val="34"/>
  </w:num>
  <w:num w:numId="28">
    <w:abstractNumId w:val="32"/>
  </w:num>
  <w:num w:numId="29">
    <w:abstractNumId w:val="12"/>
  </w:num>
  <w:num w:numId="30">
    <w:abstractNumId w:val="23"/>
  </w:num>
  <w:num w:numId="31">
    <w:abstractNumId w:val="36"/>
  </w:num>
  <w:num w:numId="32">
    <w:abstractNumId w:val="8"/>
  </w:num>
  <w:num w:numId="33">
    <w:abstractNumId w:val="5"/>
  </w:num>
  <w:num w:numId="34">
    <w:abstractNumId w:val="19"/>
  </w:num>
  <w:num w:numId="35">
    <w:abstractNumId w:val="24"/>
  </w:num>
  <w:num w:numId="36">
    <w:abstractNumId w:val="35"/>
  </w:num>
  <w:num w:numId="37">
    <w:abstractNumId w:val="41"/>
  </w:num>
  <w:num w:numId="38">
    <w:abstractNumId w:val="29"/>
  </w:num>
  <w:num w:numId="39">
    <w:abstractNumId w:val="22"/>
  </w:num>
  <w:num w:numId="40">
    <w:abstractNumId w:val="14"/>
  </w:num>
  <w:num w:numId="41">
    <w:abstractNumId w:val="40"/>
  </w:num>
  <w:num w:numId="42">
    <w:abstractNumId w:val="0"/>
  </w:num>
  <w:num w:numId="43">
    <w:abstractNumId w:val="33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DC0"/>
    <w:rsid w:val="00003BCB"/>
    <w:rsid w:val="000430AD"/>
    <w:rsid w:val="0005140B"/>
    <w:rsid w:val="000D0B4D"/>
    <w:rsid w:val="00117F9A"/>
    <w:rsid w:val="001464DC"/>
    <w:rsid w:val="001660B3"/>
    <w:rsid w:val="00197C77"/>
    <w:rsid w:val="001D1C91"/>
    <w:rsid w:val="001F73FD"/>
    <w:rsid w:val="00200E66"/>
    <w:rsid w:val="00217C0F"/>
    <w:rsid w:val="002361E9"/>
    <w:rsid w:val="00246BB7"/>
    <w:rsid w:val="00255DC0"/>
    <w:rsid w:val="002A42FB"/>
    <w:rsid w:val="002C1D19"/>
    <w:rsid w:val="002E2F24"/>
    <w:rsid w:val="00323BEA"/>
    <w:rsid w:val="003275D9"/>
    <w:rsid w:val="00331417"/>
    <w:rsid w:val="00337E25"/>
    <w:rsid w:val="003552FD"/>
    <w:rsid w:val="0037758C"/>
    <w:rsid w:val="003835E5"/>
    <w:rsid w:val="003C4427"/>
    <w:rsid w:val="003C71A4"/>
    <w:rsid w:val="00401BE2"/>
    <w:rsid w:val="0040246B"/>
    <w:rsid w:val="00423C7F"/>
    <w:rsid w:val="00454D1C"/>
    <w:rsid w:val="00455F8D"/>
    <w:rsid w:val="004575E7"/>
    <w:rsid w:val="004B48C2"/>
    <w:rsid w:val="004C2904"/>
    <w:rsid w:val="004E4B57"/>
    <w:rsid w:val="004F2C2C"/>
    <w:rsid w:val="005466FA"/>
    <w:rsid w:val="00553447"/>
    <w:rsid w:val="00583000"/>
    <w:rsid w:val="005A10E0"/>
    <w:rsid w:val="005C4FAA"/>
    <w:rsid w:val="005C6010"/>
    <w:rsid w:val="00614F40"/>
    <w:rsid w:val="00624C0E"/>
    <w:rsid w:val="00626213"/>
    <w:rsid w:val="00631A03"/>
    <w:rsid w:val="00660B94"/>
    <w:rsid w:val="006646AF"/>
    <w:rsid w:val="006C6E55"/>
    <w:rsid w:val="006F0D57"/>
    <w:rsid w:val="0070073E"/>
    <w:rsid w:val="00710C5A"/>
    <w:rsid w:val="007234AC"/>
    <w:rsid w:val="007333D7"/>
    <w:rsid w:val="00743EBD"/>
    <w:rsid w:val="007769D3"/>
    <w:rsid w:val="00795C07"/>
    <w:rsid w:val="007E067B"/>
    <w:rsid w:val="007E4A70"/>
    <w:rsid w:val="0080021D"/>
    <w:rsid w:val="0081789F"/>
    <w:rsid w:val="00821AAA"/>
    <w:rsid w:val="00825B1C"/>
    <w:rsid w:val="00850012"/>
    <w:rsid w:val="00873624"/>
    <w:rsid w:val="008E0C86"/>
    <w:rsid w:val="00905182"/>
    <w:rsid w:val="009264D2"/>
    <w:rsid w:val="009332D9"/>
    <w:rsid w:val="00933775"/>
    <w:rsid w:val="009367E9"/>
    <w:rsid w:val="00944C29"/>
    <w:rsid w:val="00951779"/>
    <w:rsid w:val="009A0C55"/>
    <w:rsid w:val="009D627B"/>
    <w:rsid w:val="009E5D07"/>
    <w:rsid w:val="009F7F2D"/>
    <w:rsid w:val="00A00455"/>
    <w:rsid w:val="00A06E45"/>
    <w:rsid w:val="00A5028B"/>
    <w:rsid w:val="00A55881"/>
    <w:rsid w:val="00A62A2F"/>
    <w:rsid w:val="00AA1A14"/>
    <w:rsid w:val="00AB01C1"/>
    <w:rsid w:val="00AB0F0C"/>
    <w:rsid w:val="00AE12F6"/>
    <w:rsid w:val="00B474D5"/>
    <w:rsid w:val="00B630AB"/>
    <w:rsid w:val="00B671DA"/>
    <w:rsid w:val="00B73C19"/>
    <w:rsid w:val="00BA6F00"/>
    <w:rsid w:val="00BA7DF7"/>
    <w:rsid w:val="00BE4657"/>
    <w:rsid w:val="00BF2BB4"/>
    <w:rsid w:val="00BF50D2"/>
    <w:rsid w:val="00C06C59"/>
    <w:rsid w:val="00C10913"/>
    <w:rsid w:val="00C40635"/>
    <w:rsid w:val="00C6053E"/>
    <w:rsid w:val="00C65885"/>
    <w:rsid w:val="00C76279"/>
    <w:rsid w:val="00C850EA"/>
    <w:rsid w:val="00C936D3"/>
    <w:rsid w:val="00CA449A"/>
    <w:rsid w:val="00CB342A"/>
    <w:rsid w:val="00CD2908"/>
    <w:rsid w:val="00D56198"/>
    <w:rsid w:val="00D65D00"/>
    <w:rsid w:val="00DA37E6"/>
    <w:rsid w:val="00DC28EB"/>
    <w:rsid w:val="00DD01C1"/>
    <w:rsid w:val="00DF26E1"/>
    <w:rsid w:val="00DF64FA"/>
    <w:rsid w:val="00E04EA7"/>
    <w:rsid w:val="00E06455"/>
    <w:rsid w:val="00E26FC6"/>
    <w:rsid w:val="00E36B2F"/>
    <w:rsid w:val="00E6091A"/>
    <w:rsid w:val="00E61A07"/>
    <w:rsid w:val="00E8093B"/>
    <w:rsid w:val="00EA0AB4"/>
    <w:rsid w:val="00EB72F9"/>
    <w:rsid w:val="00EC6583"/>
    <w:rsid w:val="00F01337"/>
    <w:rsid w:val="00F6482E"/>
    <w:rsid w:val="00FE1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077FC2"/>
  <w15:docId w15:val="{E473A826-A8AC-4350-8C58-F332C8CD9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DC0"/>
    <w:pPr>
      <w:spacing w:after="160" w:line="259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255DC0"/>
    <w:pPr>
      <w:keepNext/>
      <w:keepLines/>
      <w:spacing w:before="240" w:after="0"/>
      <w:outlineLvl w:val="0"/>
    </w:pPr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255DC0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sz w:val="24"/>
      <w:szCs w:val="26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255DC0"/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character" w:customStyle="1" w:styleId="Naslov2Char">
    <w:name w:val="Naslov 2 Char"/>
    <w:basedOn w:val="Zadanifontodlomka"/>
    <w:link w:val="Naslov2"/>
    <w:uiPriority w:val="99"/>
    <w:rsid w:val="00255DC0"/>
    <w:rPr>
      <w:rFonts w:ascii="Cambria" w:eastAsia="Times New Roman" w:hAnsi="Cambria" w:cs="Times New Roman"/>
      <w:b/>
      <w:bCs/>
      <w:sz w:val="24"/>
      <w:szCs w:val="26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255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55DC0"/>
  </w:style>
  <w:style w:type="paragraph" w:styleId="Podnoje">
    <w:name w:val="footer"/>
    <w:basedOn w:val="Normal"/>
    <w:link w:val="PodnojeChar"/>
    <w:uiPriority w:val="99"/>
    <w:unhideWhenUsed/>
    <w:rsid w:val="00255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55DC0"/>
  </w:style>
  <w:style w:type="paragraph" w:styleId="Odlomakpopisa">
    <w:name w:val="List Paragraph"/>
    <w:basedOn w:val="Normal"/>
    <w:uiPriority w:val="99"/>
    <w:qFormat/>
    <w:rsid w:val="00255DC0"/>
    <w:pPr>
      <w:ind w:left="720"/>
      <w:contextualSpacing/>
    </w:pPr>
  </w:style>
  <w:style w:type="paragraph" w:styleId="Tekstkomentara">
    <w:name w:val="annotation text"/>
    <w:basedOn w:val="Normal"/>
    <w:link w:val="TekstkomentaraChar"/>
    <w:uiPriority w:val="99"/>
    <w:unhideWhenUsed/>
    <w:rsid w:val="00255DC0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255DC0"/>
    <w:rPr>
      <w:sz w:val="20"/>
      <w:szCs w:val="20"/>
    </w:rPr>
  </w:style>
  <w:style w:type="character" w:styleId="Referencakomentara">
    <w:name w:val="annotation reference"/>
    <w:uiPriority w:val="99"/>
    <w:rsid w:val="00255DC0"/>
    <w:rPr>
      <w:rFonts w:cs="Times New Roman"/>
      <w:sz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55D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55DC0"/>
    <w:rPr>
      <w:rFonts w:ascii="Segoe UI" w:hAnsi="Segoe UI" w:cs="Segoe UI"/>
      <w:sz w:val="18"/>
      <w:szCs w:val="18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55DC0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55DC0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255DC0"/>
    <w:pPr>
      <w:spacing w:after="0" w:line="240" w:lineRule="auto"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255DC0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255DC0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255DC0"/>
    <w:rPr>
      <w:vertAlign w:val="superscript"/>
    </w:rPr>
  </w:style>
  <w:style w:type="numbering" w:customStyle="1" w:styleId="NoList1">
    <w:name w:val="No List1"/>
    <w:next w:val="Bezpopisa"/>
    <w:uiPriority w:val="99"/>
    <w:semiHidden/>
    <w:unhideWhenUsed/>
    <w:rsid w:val="00255DC0"/>
  </w:style>
  <w:style w:type="numbering" w:customStyle="1" w:styleId="NoList11">
    <w:name w:val="No List11"/>
    <w:next w:val="Bezpopisa"/>
    <w:uiPriority w:val="99"/>
    <w:semiHidden/>
    <w:unhideWhenUsed/>
    <w:rsid w:val="00255DC0"/>
  </w:style>
  <w:style w:type="table" w:styleId="Reetkatablice">
    <w:name w:val="Table Grid"/>
    <w:basedOn w:val="Obinatablica"/>
    <w:uiPriority w:val="59"/>
    <w:rsid w:val="00255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rezerviranogmjesta">
    <w:name w:val="Placeholder Text"/>
    <w:uiPriority w:val="99"/>
    <w:semiHidden/>
    <w:rsid w:val="00255DC0"/>
    <w:rPr>
      <w:color w:val="808080"/>
    </w:rPr>
  </w:style>
  <w:style w:type="paragraph" w:customStyle="1" w:styleId="Default">
    <w:name w:val="Default"/>
    <w:rsid w:val="00255DC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styleId="Istaknuto">
    <w:name w:val="Emphasis"/>
    <w:uiPriority w:val="20"/>
    <w:qFormat/>
    <w:rsid w:val="00255DC0"/>
    <w:rPr>
      <w:b/>
      <w:bCs/>
      <w:i w:val="0"/>
      <w:iCs w:val="0"/>
    </w:rPr>
  </w:style>
  <w:style w:type="character" w:customStyle="1" w:styleId="st">
    <w:name w:val="st"/>
    <w:basedOn w:val="Zadanifontodlomka"/>
    <w:rsid w:val="00255DC0"/>
  </w:style>
  <w:style w:type="character" w:styleId="Hiperveza">
    <w:name w:val="Hyperlink"/>
    <w:basedOn w:val="Zadanifontodlomka"/>
    <w:uiPriority w:val="99"/>
    <w:unhideWhenUsed/>
    <w:rsid w:val="00255DC0"/>
    <w:rPr>
      <w:color w:val="0000FF" w:themeColor="hyperlink"/>
      <w:u w:val="single"/>
    </w:rPr>
  </w:style>
  <w:style w:type="table" w:customStyle="1" w:styleId="TableGrid11">
    <w:name w:val="Table Grid11"/>
    <w:basedOn w:val="Obinatablica"/>
    <w:uiPriority w:val="99"/>
    <w:rsid w:val="00255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Obinatablica"/>
    <w:uiPriority w:val="99"/>
    <w:rsid w:val="00255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ijeenaHiperveza">
    <w:name w:val="FollowedHyperlink"/>
    <w:basedOn w:val="Zadanifontodlomka"/>
    <w:uiPriority w:val="99"/>
    <w:semiHidden/>
    <w:unhideWhenUsed/>
    <w:rsid w:val="00255DC0"/>
    <w:rPr>
      <w:color w:val="800080" w:themeColor="followedHyperlink"/>
      <w:u w:val="single"/>
    </w:rPr>
  </w:style>
  <w:style w:type="table" w:styleId="Srednjesjenanje1-Isticanje6">
    <w:name w:val="Medium Shading 1 Accent 6"/>
    <w:basedOn w:val="Obinatablica"/>
    <w:uiPriority w:val="63"/>
    <w:rsid w:val="00255DC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63"/>
    <w:rsid w:val="00255DC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t-9-8">
    <w:name w:val="t-9-8"/>
    <w:basedOn w:val="Normal"/>
    <w:rsid w:val="00255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255DC0"/>
    <w:rPr>
      <w:b/>
      <w:bCs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255DC0"/>
    <w:pPr>
      <w:spacing w:before="480" w:line="276" w:lineRule="auto"/>
      <w:outlineLvl w:val="9"/>
    </w:pPr>
    <w:rPr>
      <w:rFonts w:asciiTheme="majorHAnsi" w:hAnsiTheme="majorHAnsi"/>
      <w:bCs/>
      <w:color w:val="365F91" w:themeColor="accent1" w:themeShade="BF"/>
      <w:sz w:val="28"/>
      <w:szCs w:val="28"/>
      <w:lang w:val="en-US"/>
    </w:rPr>
  </w:style>
  <w:style w:type="paragraph" w:styleId="Sadraj1">
    <w:name w:val="toc 1"/>
    <w:basedOn w:val="Normal"/>
    <w:next w:val="Normal"/>
    <w:autoRedefine/>
    <w:uiPriority w:val="39"/>
    <w:unhideWhenUsed/>
    <w:rsid w:val="00255DC0"/>
    <w:pPr>
      <w:spacing w:after="100"/>
    </w:pPr>
  </w:style>
  <w:style w:type="paragraph" w:styleId="Sadraj2">
    <w:name w:val="toc 2"/>
    <w:basedOn w:val="Normal"/>
    <w:next w:val="Normal"/>
    <w:autoRedefine/>
    <w:uiPriority w:val="39"/>
    <w:unhideWhenUsed/>
    <w:rsid w:val="00255DC0"/>
    <w:pPr>
      <w:spacing w:after="100"/>
      <w:ind w:left="220"/>
    </w:pPr>
  </w:style>
  <w:style w:type="paragraph" w:customStyle="1" w:styleId="2012TEXT">
    <w:name w:val="2012_TEXT"/>
    <w:link w:val="2012TEXTChar"/>
    <w:rsid w:val="00DF64FA"/>
    <w:pPr>
      <w:spacing w:after="120" w:line="240" w:lineRule="auto"/>
      <w:ind w:left="454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2012TEXTChar">
    <w:name w:val="2012_TEXT Char"/>
    <w:link w:val="2012TEXT"/>
    <w:rsid w:val="00DF64FA"/>
    <w:rPr>
      <w:rFonts w:ascii="Arial" w:eastAsia="Times New Roman" w:hAnsi="Arial" w:cs="Times New Roman"/>
      <w:sz w:val="20"/>
      <w:szCs w:val="20"/>
    </w:rPr>
  </w:style>
  <w:style w:type="character" w:customStyle="1" w:styleId="fontstyle01">
    <w:name w:val="fontstyle01"/>
    <w:basedOn w:val="Zadanifontodlomka"/>
    <w:rsid w:val="002C1D19"/>
    <w:rPr>
      <w:rFonts w:ascii="Cambria" w:hAnsi="Cambria" w:hint="default"/>
      <w:b w:val="0"/>
      <w:bCs w:val="0"/>
      <w:i w:val="0"/>
      <w:iCs w:val="0"/>
      <w:color w:val="000000"/>
      <w:sz w:val="24"/>
      <w:szCs w:val="24"/>
    </w:rPr>
  </w:style>
  <w:style w:type="paragraph" w:styleId="HTMLunaprijedoblikovano">
    <w:name w:val="HTML Preformatted"/>
    <w:basedOn w:val="Normal"/>
    <w:link w:val="HTMLunaprijedoblikovanoChar"/>
    <w:uiPriority w:val="99"/>
    <w:unhideWhenUsed/>
    <w:rsid w:val="001F73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r-HR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rsid w:val="001F73FD"/>
    <w:rPr>
      <w:rFonts w:ascii="Courier New" w:eastAsia="Times New Roman" w:hAnsi="Courier New" w:cs="Courier New"/>
      <w:sz w:val="20"/>
      <w:szCs w:val="20"/>
      <w:lang w:eastAsia="hr-HR"/>
    </w:rPr>
  </w:style>
  <w:style w:type="character" w:customStyle="1" w:styleId="y2iqfc">
    <w:name w:val="y2iqfc"/>
    <w:basedOn w:val="Zadanifontodlomka"/>
    <w:rsid w:val="001F73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4FC0D-51F8-478A-BCBC-E97D82F79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HGrajner</dc:creator>
  <cp:keywords/>
  <dc:description/>
  <cp:lastModifiedBy>DENIS</cp:lastModifiedBy>
  <cp:revision>38</cp:revision>
  <cp:lastPrinted>2018-08-31T13:04:00Z</cp:lastPrinted>
  <dcterms:created xsi:type="dcterms:W3CDTF">2021-07-23T21:06:00Z</dcterms:created>
  <dcterms:modified xsi:type="dcterms:W3CDTF">2023-07-14T10:13:00Z</dcterms:modified>
</cp:coreProperties>
</file>